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FD639" w14:textId="77777777" w:rsidR="00B012E5" w:rsidRPr="002C3F24" w:rsidRDefault="00B012E5" w:rsidP="00110C68">
      <w:pPr>
        <w:pStyle w:val="COPERTINASottotitolo"/>
        <w:rPr>
          <w:rFonts w:ascii="Times New Roman" w:hAnsi="Times New Roman" w:cs="Times New Roman"/>
          <w:b/>
          <w:sz w:val="56"/>
          <w:szCs w:val="56"/>
        </w:rPr>
      </w:pPr>
    </w:p>
    <w:p w14:paraId="5446AEC7" w14:textId="54FA7E47" w:rsidR="000F59F8" w:rsidRPr="000F59F8" w:rsidRDefault="00577C23" w:rsidP="000F59F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val="en-GB"/>
        </w:rPr>
      </w:pPr>
      <w:bookmarkStart w:id="0" w:name="OLE_LINK4"/>
      <w:bookmarkStart w:id="1" w:name="OLE_LINK9"/>
      <w:r>
        <w:rPr>
          <w:rFonts w:ascii="Times New Roman" w:hAnsi="Times New Roman" w:cs="Times New Roman"/>
          <w:b/>
          <w:bCs/>
          <w:sz w:val="28"/>
          <w:szCs w:val="24"/>
          <w:lang w:val="en-GB"/>
        </w:rPr>
        <w:t>T</w:t>
      </w:r>
      <w:r w:rsidR="000F59F8" w:rsidRPr="000F59F8">
        <w:rPr>
          <w:rFonts w:ascii="Times New Roman" w:hAnsi="Times New Roman" w:cs="Times New Roman"/>
          <w:b/>
          <w:bCs/>
          <w:sz w:val="28"/>
          <w:szCs w:val="24"/>
          <w:lang w:val="en-GB"/>
        </w:rPr>
        <w:t>ECHNICAL REPORT ON THE PROGRESS OF THE PROJECT</w:t>
      </w:r>
    </w:p>
    <w:p w14:paraId="2DB16328" w14:textId="77777777" w:rsidR="000F59F8" w:rsidRDefault="000F59F8" w:rsidP="004C128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6941AC00" w14:textId="77A2CC45" w:rsidR="004A3E28" w:rsidRDefault="00F60D18" w:rsidP="004C128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F60D18">
        <w:rPr>
          <w:rFonts w:ascii="Times New Roman" w:hAnsi="Times New Roman" w:cs="Times New Roman"/>
          <w:b/>
          <w:bCs/>
          <w:sz w:val="24"/>
          <w:szCs w:val="24"/>
          <w:lang w:val="en-GB"/>
        </w:rPr>
        <w:t>ITALIAN FUND FOR APPLIED SCIENCES (FISA) - DIRECTOR'S DECREE NO.</w:t>
      </w:r>
      <w:r w:rsidR="00B53234" w:rsidRPr="00B53234">
        <w:rPr>
          <w:rFonts w:ascii="Times New Roman" w:hAnsi="Times New Roman" w:cs="Times New Roman"/>
          <w:b/>
          <w:bCs/>
          <w:sz w:val="24"/>
          <w:szCs w:val="24"/>
          <w:lang w:val="en-GB"/>
        </w:rPr>
        <w:t>1</w:t>
      </w:r>
      <w:r w:rsidR="001A3FD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075 </w:t>
      </w:r>
      <w:r w:rsidR="00B53234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OF </w:t>
      </w:r>
      <w:r w:rsidR="001A3FDF">
        <w:rPr>
          <w:rFonts w:ascii="Times New Roman" w:hAnsi="Times New Roman" w:cs="Times New Roman"/>
          <w:b/>
          <w:bCs/>
          <w:sz w:val="24"/>
          <w:szCs w:val="24"/>
          <w:lang w:val="en-GB"/>
        </w:rPr>
        <w:t>JULY 18</w:t>
      </w:r>
      <w:r w:rsidR="00B53234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r w:rsidR="00B53234" w:rsidRPr="00B53234">
        <w:rPr>
          <w:rFonts w:ascii="Times New Roman" w:hAnsi="Times New Roman" w:cs="Times New Roman"/>
          <w:b/>
          <w:bCs/>
          <w:sz w:val="24"/>
          <w:szCs w:val="24"/>
          <w:lang w:val="en-GB"/>
        </w:rPr>
        <w:t>202</w:t>
      </w:r>
      <w:r w:rsidR="001A3FDF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</w:p>
    <w:p w14:paraId="70921EFB" w14:textId="30BB899B" w:rsidR="000F59F8" w:rsidRDefault="000F59F8" w:rsidP="004C128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aps/>
          <w:lang w:val="en-GB" w:eastAsia="it-IT"/>
        </w:rPr>
      </w:pPr>
    </w:p>
    <w:p w14:paraId="0F9EF254" w14:textId="77777777" w:rsidR="000F59F8" w:rsidRPr="00482608" w:rsidRDefault="000F59F8" w:rsidP="000F59F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eastAsia="it-IT"/>
        </w:rPr>
        <w:t>Project details</w:t>
      </w:r>
    </w:p>
    <w:p w14:paraId="5FC332A4" w14:textId="77777777" w:rsidR="000F59F8" w:rsidRPr="00E27630" w:rsidRDefault="000F59F8" w:rsidP="000F59F8">
      <w:pPr>
        <w:spacing w:after="0" w:line="276" w:lineRule="auto"/>
        <w:contextualSpacing/>
        <w:jc w:val="both"/>
        <w:rPr>
          <w:rFonts w:ascii="Times New Roman" w:hAnsi="Times New Roman" w:cs="Times New Roman"/>
          <w:color w:val="FF0000"/>
        </w:rPr>
      </w:pPr>
    </w:p>
    <w:p w14:paraId="5E7AAB46" w14:textId="57E4AAA0" w:rsidR="000F59F8" w:rsidRPr="00273FC4" w:rsidRDefault="000F59F8" w:rsidP="000F59F8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cs="Times New Roman"/>
          <w:i/>
          <w:iCs/>
          <w:lang w:val="en-GB"/>
        </w:rPr>
      </w:pPr>
      <w:r w:rsidRPr="007E749E">
        <w:rPr>
          <w:rFonts w:cs="Times New Roman"/>
          <w:b/>
          <w:bCs/>
          <w:lang w:val="en-GB"/>
        </w:rPr>
        <w:t>Project Acronym</w:t>
      </w:r>
      <w:r>
        <w:rPr>
          <w:rFonts w:cs="Times New Roman"/>
          <w:b/>
          <w:bCs/>
          <w:lang w:val="en-GB"/>
        </w:rPr>
        <w:t xml:space="preserve">: </w:t>
      </w:r>
    </w:p>
    <w:p w14:paraId="259AD40E" w14:textId="0919A8DD" w:rsidR="000F59F8" w:rsidRPr="00154D68" w:rsidRDefault="000F59F8" w:rsidP="00154D68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eastAsia="Times New Roman" w:cs="Times New Roman"/>
          <w:b/>
          <w:caps/>
          <w:lang w:val="en-GB" w:eastAsia="it-IT"/>
        </w:rPr>
      </w:pPr>
      <w:r w:rsidRPr="000F59F8">
        <w:rPr>
          <w:rFonts w:cs="Times New Roman"/>
          <w:b/>
          <w:iCs/>
          <w:lang w:val="en-GB"/>
        </w:rPr>
        <w:t>Reporting Period</w:t>
      </w:r>
      <w:r>
        <w:rPr>
          <w:rFonts w:cs="Times New Roman"/>
          <w:b/>
          <w:iCs/>
          <w:lang w:val="en-GB"/>
        </w:rPr>
        <w:t>:</w:t>
      </w:r>
      <w:r>
        <w:rPr>
          <w:rFonts w:cs="Times New Roman"/>
          <w:i/>
          <w:iCs/>
          <w:lang w:val="en-GB"/>
        </w:rPr>
        <w:t xml:space="preserve"> </w:t>
      </w:r>
    </w:p>
    <w:p w14:paraId="2EF53D5E" w14:textId="77777777" w:rsidR="00154D68" w:rsidRDefault="00154D68" w:rsidP="00154D68">
      <w:pPr>
        <w:pStyle w:val="Paragrafoelenco"/>
        <w:spacing w:after="0" w:line="360" w:lineRule="auto"/>
        <w:jc w:val="both"/>
        <w:rPr>
          <w:rFonts w:cs="Times New Roman"/>
          <w:b/>
          <w:iCs/>
          <w:lang w:val="en-GB"/>
        </w:rPr>
      </w:pPr>
    </w:p>
    <w:p w14:paraId="63814E47" w14:textId="77777777" w:rsidR="00154D68" w:rsidRPr="00F60D18" w:rsidRDefault="00154D68" w:rsidP="00154D68">
      <w:pPr>
        <w:pStyle w:val="Paragrafoelenco"/>
        <w:spacing w:after="0" w:line="360" w:lineRule="auto"/>
        <w:jc w:val="both"/>
        <w:rPr>
          <w:rFonts w:eastAsia="Times New Roman" w:cs="Times New Roman"/>
          <w:b/>
          <w:caps/>
          <w:lang w:val="en-GB" w:eastAsia="it-IT"/>
        </w:rPr>
      </w:pPr>
    </w:p>
    <w:p w14:paraId="136D0836" w14:textId="77777777" w:rsidR="00F60D18" w:rsidRDefault="00F60D18" w:rsidP="004C128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aps/>
          <w:color w:val="2E74B5" w:themeColor="accent5" w:themeShade="BF"/>
          <w:lang w:val="en-GB" w:eastAsia="it-IT"/>
        </w:rPr>
      </w:pPr>
    </w:p>
    <w:p w14:paraId="0EF3E070" w14:textId="1A026489" w:rsidR="004A3E28" w:rsidRPr="00857FC7" w:rsidRDefault="00154D68" w:rsidP="004C128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aps/>
          <w:color w:val="2E74B5" w:themeColor="accent5" w:themeShade="BF"/>
          <w:lang w:val="en-GB" w:eastAsia="it-IT"/>
        </w:rPr>
      </w:pPr>
      <w:r>
        <w:rPr>
          <w:rFonts w:ascii="Times New Roman" w:eastAsia="Times New Roman" w:hAnsi="Times New Roman" w:cs="Times New Roman"/>
          <w:b/>
          <w:caps/>
          <w:color w:val="2E74B5" w:themeColor="accent5" w:themeShade="BF"/>
          <w:lang w:val="en-GB" w:eastAsia="it-IT"/>
        </w:rPr>
        <w:t>TABLE OF CONTENTS</w:t>
      </w:r>
    </w:p>
    <w:p w14:paraId="4344862E" w14:textId="420D0127" w:rsidR="00447948" w:rsidRPr="00857FC7" w:rsidRDefault="00154D68" w:rsidP="00447948">
      <w:pPr>
        <w:spacing w:after="0" w:line="276" w:lineRule="auto"/>
        <w:rPr>
          <w:rFonts w:ascii="Times New Roman" w:eastAsia="Times New Roman" w:hAnsi="Times New Roman" w:cs="Times New Roman"/>
          <w:lang w:val="en-GB" w:eastAsia="it-IT"/>
        </w:rPr>
      </w:pPr>
      <w:r>
        <w:rPr>
          <w:rFonts w:ascii="Times New Roman" w:eastAsia="Times New Roman" w:hAnsi="Times New Roman" w:cs="Times New Roman"/>
          <w:lang w:val="en-GB" w:eastAsia="it-IT"/>
        </w:rPr>
        <w:t>(</w:t>
      </w:r>
      <w:r w:rsidR="00447948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The </w:t>
      </w:r>
      <w:r w:rsidR="000F2587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>t</w:t>
      </w:r>
      <w:r w:rsidR="00447948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>echnical</w:t>
      </w:r>
      <w:r w:rsidR="00233139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 </w:t>
      </w:r>
      <w:r w:rsidR="000F2587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>r</w:t>
      </w:r>
      <w:r w:rsidR="00447948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eport, </w:t>
      </w:r>
      <w:r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>submitted by</w:t>
      </w:r>
      <w:r w:rsidR="00447948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 the</w:t>
      </w:r>
      <w:r w:rsidR="007D1C4A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 Principal Investigator</w:t>
      </w:r>
      <w:r w:rsidR="00447948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, consists </w:t>
      </w:r>
      <w:r w:rsidR="003D55F9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>in</w:t>
      </w:r>
      <w:r w:rsidR="00447948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 </w:t>
      </w:r>
      <w:r w:rsidR="007D1C4A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>three</w:t>
      </w:r>
      <w:r w:rsidR="00447948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 sections</w:t>
      </w:r>
      <w:r>
        <w:rPr>
          <w:rFonts w:ascii="Times New Roman" w:eastAsia="Times New Roman" w:hAnsi="Times New Roman" w:cs="Times New Roman"/>
          <w:lang w:val="en-GB" w:eastAsia="it-IT"/>
        </w:rPr>
        <w:t>)</w:t>
      </w:r>
    </w:p>
    <w:p w14:paraId="36DC7026" w14:textId="77777777" w:rsidR="00447948" w:rsidRPr="00857FC7" w:rsidRDefault="00447948" w:rsidP="00447948">
      <w:pPr>
        <w:spacing w:after="0" w:line="276" w:lineRule="auto"/>
        <w:rPr>
          <w:rFonts w:ascii="Times New Roman" w:eastAsia="Times New Roman" w:hAnsi="Times New Roman" w:cs="Times New Roman"/>
          <w:lang w:val="en-GB" w:eastAsia="it-IT"/>
        </w:rPr>
      </w:pPr>
    </w:p>
    <w:p w14:paraId="00806A42" w14:textId="77777777" w:rsidR="00154D68" w:rsidRDefault="00447948" w:rsidP="00317832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GB" w:eastAsia="it-IT"/>
        </w:rPr>
      </w:pPr>
      <w:r w:rsidRPr="00857FC7">
        <w:rPr>
          <w:rFonts w:ascii="Times New Roman" w:eastAsia="Times New Roman" w:hAnsi="Times New Roman" w:cs="Times New Roman"/>
          <w:lang w:val="en-GB" w:eastAsia="it-IT"/>
        </w:rPr>
        <w:t>S</w:t>
      </w:r>
      <w:r w:rsidRPr="00857FC7">
        <w:rPr>
          <w:rFonts w:ascii="Times New Roman" w:eastAsia="Times New Roman" w:hAnsi="Times New Roman" w:cs="Times New Roman"/>
          <w:b/>
          <w:bCs/>
          <w:lang w:val="en-GB" w:eastAsia="it-IT"/>
        </w:rPr>
        <w:t>ECTION 1 - GENERAL INFORMATION</w:t>
      </w:r>
      <w:r w:rsidR="00712BD2">
        <w:rPr>
          <w:rFonts w:ascii="Times New Roman" w:eastAsia="Times New Roman" w:hAnsi="Times New Roman" w:cs="Times New Roman"/>
          <w:lang w:val="en-GB" w:eastAsia="it-IT"/>
        </w:rPr>
        <w:t xml:space="preserve"> </w:t>
      </w:r>
    </w:p>
    <w:p w14:paraId="41C728B0" w14:textId="58FECEA9" w:rsidR="00447948" w:rsidRPr="00857FC7" w:rsidRDefault="00154D68" w:rsidP="00317832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GB" w:eastAsia="it-IT"/>
        </w:rPr>
      </w:pPr>
      <w:r>
        <w:rPr>
          <w:rFonts w:ascii="Times New Roman" w:eastAsia="Times New Roman" w:hAnsi="Times New Roman" w:cs="Times New Roman"/>
          <w:i/>
          <w:iCs/>
          <w:lang w:val="en-GB" w:eastAsia="it-IT"/>
        </w:rPr>
        <w:t>T</w:t>
      </w:r>
      <w:r w:rsidR="00712BD2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>he</w:t>
      </w:r>
      <w:r w:rsidR="007E749E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 </w:t>
      </w:r>
      <w:r w:rsidR="007D1C4A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Principal Investigator </w:t>
      </w:r>
      <w:r w:rsidR="00712BD2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describes the overall progress of the </w:t>
      </w:r>
      <w:r w:rsidR="00447948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>project</w:t>
      </w:r>
      <w:r w:rsidR="008E0B09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 and</w:t>
      </w:r>
      <w:r w:rsidR="00447948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 </w:t>
      </w:r>
      <w:r w:rsidR="00712BD2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compliance with </w:t>
      </w:r>
      <w:r w:rsidR="00447948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>the administrative</w:t>
      </w:r>
      <w:r w:rsidR="008E0B09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 and </w:t>
      </w:r>
      <w:r w:rsidR="00447948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accounting </w:t>
      </w:r>
      <w:r w:rsidR="008E0B09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>control</w:t>
      </w:r>
      <w:r w:rsidR="00447948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 </w:t>
      </w:r>
      <w:r w:rsidR="007D1C4A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FISA </w:t>
      </w:r>
      <w:r w:rsidR="00241DEC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>conditions</w:t>
      </w:r>
      <w:r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, according to the </w:t>
      </w:r>
      <w:r w:rsidR="00716B3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following </w:t>
      </w:r>
      <w:r>
        <w:rPr>
          <w:rFonts w:ascii="Times New Roman" w:eastAsia="Times New Roman" w:hAnsi="Times New Roman" w:cs="Times New Roman"/>
          <w:i/>
          <w:iCs/>
          <w:lang w:val="en-GB" w:eastAsia="it-IT"/>
        </w:rPr>
        <w:t>Section 1 scheme.</w:t>
      </w:r>
    </w:p>
    <w:p w14:paraId="1070BB56" w14:textId="77777777" w:rsidR="00447948" w:rsidRPr="00857FC7" w:rsidRDefault="00447948" w:rsidP="00317832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GB" w:eastAsia="it-IT"/>
        </w:rPr>
      </w:pPr>
    </w:p>
    <w:p w14:paraId="649C9E1F" w14:textId="77777777" w:rsidR="00154D68" w:rsidRDefault="00447948" w:rsidP="0031783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val="en-GB" w:eastAsia="it-IT"/>
        </w:rPr>
      </w:pPr>
      <w:r w:rsidRPr="00857FC7">
        <w:rPr>
          <w:rFonts w:ascii="Times New Roman" w:eastAsia="Times New Roman" w:hAnsi="Times New Roman" w:cs="Times New Roman"/>
          <w:b/>
          <w:bCs/>
          <w:lang w:val="en-GB" w:eastAsia="it-IT"/>
        </w:rPr>
        <w:t>SECTION 2 -</w:t>
      </w:r>
      <w:r w:rsidR="00154D68">
        <w:rPr>
          <w:rFonts w:ascii="Times New Roman" w:eastAsia="Times New Roman" w:hAnsi="Times New Roman" w:cs="Times New Roman"/>
          <w:b/>
          <w:bCs/>
          <w:lang w:val="en-GB" w:eastAsia="it-IT"/>
        </w:rPr>
        <w:t xml:space="preserve"> </w:t>
      </w:r>
      <w:r w:rsidR="006A0D13">
        <w:rPr>
          <w:rFonts w:ascii="Times New Roman" w:eastAsia="Times New Roman" w:hAnsi="Times New Roman" w:cs="Times New Roman"/>
          <w:b/>
          <w:bCs/>
          <w:lang w:val="en-GB" w:eastAsia="it-IT"/>
        </w:rPr>
        <w:t>MILESTONES AND TARGETS</w:t>
      </w:r>
      <w:r w:rsidR="00241DEC">
        <w:rPr>
          <w:rFonts w:ascii="Times New Roman" w:eastAsia="Times New Roman" w:hAnsi="Times New Roman" w:cs="Times New Roman"/>
          <w:b/>
          <w:bCs/>
          <w:lang w:val="en-GB" w:eastAsia="it-IT"/>
        </w:rPr>
        <w:t xml:space="preserve"> </w:t>
      </w:r>
    </w:p>
    <w:p w14:paraId="4FCF8C16" w14:textId="74AD6790" w:rsidR="00447948" w:rsidRPr="00857FC7" w:rsidRDefault="00154D68" w:rsidP="00317832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GB" w:eastAsia="it-IT"/>
        </w:rPr>
      </w:pPr>
      <w:r>
        <w:rPr>
          <w:rFonts w:ascii="Times New Roman" w:eastAsia="Times New Roman" w:hAnsi="Times New Roman" w:cs="Times New Roman"/>
          <w:i/>
          <w:iCs/>
          <w:lang w:val="en-GB" w:eastAsia="it-IT"/>
        </w:rPr>
        <w:t>T</w:t>
      </w:r>
      <w:r w:rsidR="00241DEC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he </w:t>
      </w:r>
      <w:r w:rsidR="007D1C4A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Principal Investigator </w:t>
      </w:r>
      <w:r w:rsidR="003D55F9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>provides</w:t>
      </w:r>
      <w:r w:rsidR="00241DEC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 information on the progress </w:t>
      </w:r>
      <w:r w:rsidR="000A46AD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>activities</w:t>
      </w:r>
      <w:r w:rsidR="00716B38">
        <w:rPr>
          <w:rFonts w:ascii="Times New Roman" w:eastAsia="Times New Roman" w:hAnsi="Times New Roman" w:cs="Times New Roman"/>
          <w:i/>
          <w:iCs/>
          <w:lang w:val="en-GB" w:eastAsia="it-IT"/>
        </w:rPr>
        <w:t>, according to the following Section 2 scheme.</w:t>
      </w:r>
    </w:p>
    <w:p w14:paraId="683E0A85" w14:textId="77777777" w:rsidR="00447948" w:rsidRPr="00857FC7" w:rsidRDefault="00447948" w:rsidP="00317832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GB" w:eastAsia="it-IT"/>
        </w:rPr>
      </w:pPr>
    </w:p>
    <w:p w14:paraId="0001BC55" w14:textId="77777777" w:rsidR="00154D68" w:rsidRDefault="00447948" w:rsidP="00317832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GB" w:eastAsia="it-IT"/>
        </w:rPr>
      </w:pPr>
      <w:r w:rsidRPr="00857FC7">
        <w:rPr>
          <w:rFonts w:ascii="Times New Roman" w:eastAsia="Times New Roman" w:hAnsi="Times New Roman" w:cs="Times New Roman"/>
          <w:b/>
          <w:bCs/>
          <w:lang w:val="en-GB" w:eastAsia="it-IT"/>
        </w:rPr>
        <w:t>SECTION 3 - FORECAST ANALYSIS AND FINAL COMMENTS</w:t>
      </w:r>
      <w:r w:rsidR="00241DEC">
        <w:rPr>
          <w:rFonts w:ascii="Times New Roman" w:eastAsia="Times New Roman" w:hAnsi="Times New Roman" w:cs="Times New Roman"/>
          <w:lang w:val="en-GB" w:eastAsia="it-IT"/>
        </w:rPr>
        <w:t xml:space="preserve">. </w:t>
      </w:r>
    </w:p>
    <w:p w14:paraId="2F268B0D" w14:textId="10A2F641" w:rsidR="00447948" w:rsidRPr="00154D68" w:rsidRDefault="00716B38" w:rsidP="00317832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lang w:val="en-GB" w:eastAsia="it-IT"/>
        </w:rPr>
      </w:pPr>
      <w:r>
        <w:rPr>
          <w:rFonts w:ascii="Times New Roman" w:eastAsia="Times New Roman" w:hAnsi="Times New Roman" w:cs="Times New Roman"/>
          <w:i/>
          <w:iCs/>
          <w:lang w:val="en-GB" w:eastAsia="it-IT"/>
        </w:rPr>
        <w:t>T</w:t>
      </w:r>
      <w:r w:rsidR="00241DEC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>he</w:t>
      </w:r>
      <w:r w:rsidR="00C06366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 </w:t>
      </w:r>
      <w:r w:rsidR="007D1C4A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Principal Investigator </w:t>
      </w:r>
      <w:r w:rsidR="003D55F9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>describes</w:t>
      </w:r>
      <w:r w:rsidR="00447948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 the scenario of </w:t>
      </w:r>
      <w:r w:rsidR="00241DEC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the </w:t>
      </w:r>
      <w:r w:rsidR="00447948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forecast </w:t>
      </w:r>
      <w:r w:rsidR="003D55F9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>as to the</w:t>
      </w:r>
      <w:r w:rsidR="00447948" w:rsidRPr="00154D6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 evolution of the project</w:t>
      </w:r>
      <w:r>
        <w:rPr>
          <w:rFonts w:ascii="Times New Roman" w:eastAsia="Times New Roman" w:hAnsi="Times New Roman" w:cs="Times New Roman"/>
          <w:i/>
          <w:iCs/>
          <w:lang w:val="en-GB" w:eastAsia="it-IT"/>
        </w:rPr>
        <w:t>, according to the following Section 3 scheme.</w:t>
      </w:r>
    </w:p>
    <w:p w14:paraId="74B1396D" w14:textId="77777777" w:rsidR="00447948" w:rsidRPr="00857FC7" w:rsidRDefault="00447948" w:rsidP="00317832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GB" w:eastAsia="it-IT"/>
        </w:rPr>
      </w:pPr>
    </w:p>
    <w:p w14:paraId="2F1785BE" w14:textId="3F530777" w:rsidR="004A3E28" w:rsidRPr="00857FC7" w:rsidRDefault="004A3E28" w:rsidP="00317832">
      <w:pPr>
        <w:spacing w:after="0" w:line="276" w:lineRule="auto"/>
        <w:jc w:val="both"/>
        <w:rPr>
          <w:rFonts w:ascii="Times New Roman" w:hAnsi="Times New Roman" w:cs="Times New Roman"/>
          <w:i/>
          <w:iCs/>
          <w:lang w:val="en-GB"/>
        </w:rPr>
      </w:pPr>
      <w:r w:rsidRPr="00857FC7">
        <w:rPr>
          <w:rFonts w:ascii="Times New Roman" w:hAnsi="Times New Roman" w:cs="Times New Roman"/>
          <w:i/>
          <w:iCs/>
          <w:lang w:val="en-GB"/>
        </w:rPr>
        <w:br w:type="page"/>
      </w:r>
    </w:p>
    <w:p w14:paraId="48ED3A91" w14:textId="5DF2B8FC" w:rsidR="00086787" w:rsidRPr="00857FC7" w:rsidRDefault="00086787" w:rsidP="00086787">
      <w:pPr>
        <w:spacing w:after="0" w:line="360" w:lineRule="auto"/>
        <w:jc w:val="both"/>
        <w:rPr>
          <w:rFonts w:cs="Times New Roman"/>
          <w:lang w:val="en-GB"/>
        </w:rPr>
      </w:pPr>
      <w:bookmarkStart w:id="2" w:name="OLE_LINK11"/>
    </w:p>
    <w:p w14:paraId="43AF7F47" w14:textId="5442394C" w:rsidR="00086787" w:rsidRPr="00857FC7" w:rsidRDefault="00086787" w:rsidP="00086787">
      <w:pPr>
        <w:spacing w:after="0" w:line="360" w:lineRule="auto"/>
        <w:jc w:val="both"/>
        <w:rPr>
          <w:rFonts w:cs="Times New Roman"/>
          <w:lang w:val="en-GB"/>
        </w:rPr>
      </w:pPr>
    </w:p>
    <w:bookmarkEnd w:id="2"/>
    <w:p w14:paraId="2A52097E" w14:textId="143C8AA6" w:rsidR="004C128F" w:rsidRPr="00154D68" w:rsidRDefault="00201487" w:rsidP="007E749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FF0000"/>
          <w:lang w:val="en-GB" w:eastAsia="it-IT"/>
        </w:rPr>
      </w:pPr>
      <w:r w:rsidRPr="00857FC7"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  <w:t>SECTION 1 - GENERAL INFORMATION</w:t>
      </w:r>
    </w:p>
    <w:p w14:paraId="21ACC96E" w14:textId="77777777" w:rsidR="00201487" w:rsidRPr="00857FC7" w:rsidRDefault="00201487" w:rsidP="004C128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aps/>
          <w:color w:val="2E74B5" w:themeColor="accent5" w:themeShade="BF"/>
          <w:lang w:val="en-GB" w:eastAsia="it-IT"/>
        </w:rPr>
      </w:pPr>
    </w:p>
    <w:bookmarkEnd w:id="0"/>
    <w:p w14:paraId="0B169D7A" w14:textId="4925B776" w:rsidR="00E62AD8" w:rsidRDefault="006404C1" w:rsidP="004C128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en-GB" w:eastAsia="it-IT"/>
        </w:rPr>
      </w:pPr>
      <w:r w:rsidRPr="00716B3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Overall progress of the </w:t>
      </w:r>
      <w:r w:rsidR="007E749E" w:rsidRPr="00716B38">
        <w:rPr>
          <w:rFonts w:ascii="Times New Roman" w:eastAsia="Times New Roman" w:hAnsi="Times New Roman" w:cs="Times New Roman"/>
          <w:i/>
          <w:iCs/>
          <w:lang w:val="en-GB" w:eastAsia="it-IT"/>
        </w:rPr>
        <w:t>project</w:t>
      </w:r>
      <w:r w:rsidR="00716B38">
        <w:rPr>
          <w:rFonts w:ascii="Times New Roman" w:eastAsia="Times New Roman" w:hAnsi="Times New Roman" w:cs="Times New Roman"/>
          <w:lang w:val="en-GB" w:eastAsia="it-IT"/>
        </w:rPr>
        <w:t xml:space="preserve">; </w:t>
      </w:r>
      <w:r w:rsidR="007E749E" w:rsidRPr="00716B38">
        <w:rPr>
          <w:rFonts w:ascii="Times New Roman" w:eastAsia="Times New Roman" w:hAnsi="Times New Roman" w:cs="Times New Roman"/>
          <w:i/>
          <w:iCs/>
          <w:lang w:val="en-GB" w:eastAsia="it-IT"/>
        </w:rPr>
        <w:t xml:space="preserve">compliance with the administrative and accounting control </w:t>
      </w:r>
      <w:r w:rsidR="00154D68" w:rsidRPr="00716B38">
        <w:rPr>
          <w:rFonts w:ascii="Times New Roman" w:eastAsia="Times New Roman" w:hAnsi="Times New Roman" w:cs="Times New Roman"/>
          <w:i/>
          <w:iCs/>
          <w:lang w:val="en-GB" w:eastAsia="it-IT"/>
        </w:rPr>
        <w:t>FISA conditions</w:t>
      </w:r>
      <w:r w:rsidR="00716B38" w:rsidRPr="00716B38">
        <w:rPr>
          <w:rFonts w:ascii="Times New Roman" w:eastAsia="Times New Roman" w:hAnsi="Times New Roman" w:cs="Times New Roman"/>
          <w:i/>
          <w:iCs/>
          <w:lang w:val="en-GB" w:eastAsia="it-IT"/>
        </w:rPr>
        <w:t>.</w:t>
      </w:r>
    </w:p>
    <w:p w14:paraId="384F2D93" w14:textId="77777777" w:rsidR="00716B38" w:rsidRPr="00857FC7" w:rsidRDefault="00716B38" w:rsidP="004C128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en-GB" w:eastAsia="it-IT"/>
        </w:rPr>
      </w:pPr>
    </w:p>
    <w:p w14:paraId="4CD9E8A1" w14:textId="539DD27C" w:rsidR="00C72A3F" w:rsidRDefault="00070ADA" w:rsidP="007E749E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hAnsi="Times New Roman" w:cs="Times New Roman"/>
          <w:lang w:val="en-GB"/>
        </w:rPr>
      </w:pPr>
      <w:bookmarkStart w:id="3" w:name="_Hlk124498277"/>
      <w:bookmarkStart w:id="4" w:name="OLE_LINK5"/>
      <w:bookmarkEnd w:id="1"/>
      <w:r w:rsidRPr="00857FC7">
        <w:rPr>
          <w:rFonts w:ascii="Times New Roman" w:hAnsi="Times New Roman" w:cs="Times New Roman"/>
          <w:lang w:val="en-GB"/>
        </w:rPr>
        <w:t>Is the project</w:t>
      </w:r>
      <w:r w:rsidR="00A83BB2">
        <w:rPr>
          <w:rFonts w:ascii="Times New Roman" w:hAnsi="Times New Roman" w:cs="Times New Roman"/>
          <w:lang w:val="en-GB"/>
        </w:rPr>
        <w:t xml:space="preserve"> proceeding</w:t>
      </w:r>
      <w:r w:rsidRPr="00857FC7">
        <w:rPr>
          <w:rFonts w:ascii="Times New Roman" w:hAnsi="Times New Roman" w:cs="Times New Roman"/>
          <w:lang w:val="en-GB"/>
        </w:rPr>
        <w:t xml:space="preserve"> in line</w:t>
      </w:r>
      <w:r w:rsidR="00A83BB2">
        <w:rPr>
          <w:rFonts w:ascii="Times New Roman" w:hAnsi="Times New Roman" w:cs="Times New Roman"/>
          <w:lang w:val="en-GB"/>
        </w:rPr>
        <w:t xml:space="preserve"> as originally planned, i</w:t>
      </w:r>
      <w:r w:rsidR="00A83BB2" w:rsidRPr="00A83BB2">
        <w:rPr>
          <w:rFonts w:ascii="Times New Roman" w:hAnsi="Times New Roman" w:cs="Times New Roman"/>
          <w:lang w:val="en-GB"/>
        </w:rPr>
        <w:t>ncluding any changes submitted?</w:t>
      </w:r>
    </w:p>
    <w:p w14:paraId="483811CD" w14:textId="77777777" w:rsidR="000F59F8" w:rsidRDefault="000F59F8" w:rsidP="000F59F8">
      <w:pPr>
        <w:pStyle w:val="Paragrafoelenco"/>
        <w:spacing w:after="0" w:line="276" w:lineRule="auto"/>
        <w:ind w:left="1080"/>
        <w:jc w:val="both"/>
        <w:rPr>
          <w:rFonts w:cs="Times New Roman"/>
          <w:lang w:val="en-GB"/>
        </w:rPr>
      </w:pPr>
    </w:p>
    <w:p w14:paraId="68A0B91C" w14:textId="525B9DC9" w:rsidR="000F59F8" w:rsidRPr="009E363F" w:rsidRDefault="001A3FDF" w:rsidP="00BA09A7">
      <w:pPr>
        <w:spacing w:after="0" w:line="276" w:lineRule="auto"/>
        <w:ind w:left="720"/>
        <w:jc w:val="both"/>
        <w:rPr>
          <w:rFonts w:ascii="Times New Roman" w:hAnsi="Times New Roman" w:cs="Times New Roman"/>
          <w:lang w:val="en-GB"/>
        </w:rPr>
      </w:pPr>
      <w:sdt>
        <w:sdtPr>
          <w:rPr>
            <w:rFonts w:ascii="MS Gothic" w:eastAsia="MS Gothic" w:hAnsi="MS Gothic" w:cs="Times New Roman"/>
            <w:lang w:val="en-GB"/>
          </w:rPr>
          <w:id w:val="1750156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4D68">
            <w:rPr>
              <w:rFonts w:ascii="MS Gothic" w:eastAsia="MS Gothic" w:hAnsi="MS Gothic" w:cs="Times New Roman" w:hint="eastAsia"/>
              <w:lang w:val="en-GB"/>
            </w:rPr>
            <w:t>☐</w:t>
          </w:r>
        </w:sdtContent>
      </w:sdt>
      <w:r w:rsidR="000F59F8" w:rsidRPr="009E363F">
        <w:rPr>
          <w:rFonts w:ascii="Times New Roman" w:hAnsi="Times New Roman" w:cs="Times New Roman"/>
          <w:lang w:val="en-GB"/>
        </w:rPr>
        <w:t>Yes</w:t>
      </w:r>
    </w:p>
    <w:p w14:paraId="39AAF58A" w14:textId="4BDBCC65" w:rsidR="000F59F8" w:rsidRPr="009E363F" w:rsidRDefault="001A3FDF" w:rsidP="00BA09A7">
      <w:pPr>
        <w:spacing w:after="0" w:line="276" w:lineRule="auto"/>
        <w:ind w:left="720"/>
        <w:jc w:val="both"/>
        <w:rPr>
          <w:rFonts w:ascii="Times New Roman" w:hAnsi="Times New Roman" w:cs="Times New Roman"/>
          <w:lang w:val="en-GB"/>
        </w:rPr>
      </w:pPr>
      <w:sdt>
        <w:sdtPr>
          <w:rPr>
            <w:rFonts w:ascii="Times New Roman" w:hAnsi="Times New Roman" w:cs="Times New Roman"/>
            <w:lang w:val="en-GB"/>
          </w:rPr>
          <w:id w:val="-2134861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363F">
            <w:rPr>
              <w:rFonts w:ascii="MS Gothic" w:eastAsia="MS Gothic" w:hAnsi="MS Gothic" w:cs="Times New Roman" w:hint="eastAsia"/>
              <w:lang w:val="en-GB"/>
            </w:rPr>
            <w:t>☐</w:t>
          </w:r>
        </w:sdtContent>
      </w:sdt>
      <w:r w:rsidR="000F59F8" w:rsidRPr="009E363F">
        <w:rPr>
          <w:rFonts w:ascii="Times New Roman" w:hAnsi="Times New Roman" w:cs="Times New Roman"/>
          <w:lang w:val="en-GB"/>
        </w:rPr>
        <w:t>No</w:t>
      </w:r>
    </w:p>
    <w:p w14:paraId="666A2A80" w14:textId="2BAC212D" w:rsidR="000F59F8" w:rsidRPr="009E363F" w:rsidRDefault="001A3FDF" w:rsidP="00BA09A7">
      <w:pPr>
        <w:spacing w:after="0" w:line="276" w:lineRule="auto"/>
        <w:ind w:left="720"/>
        <w:jc w:val="both"/>
        <w:rPr>
          <w:rFonts w:ascii="Times New Roman" w:hAnsi="Times New Roman" w:cs="Times New Roman"/>
          <w:lang w:val="en-GB"/>
        </w:rPr>
      </w:pPr>
      <w:sdt>
        <w:sdtPr>
          <w:rPr>
            <w:rFonts w:ascii="Times New Roman" w:hAnsi="Times New Roman" w:cs="Times New Roman"/>
            <w:lang w:val="en-GB"/>
          </w:rPr>
          <w:id w:val="-61954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363F">
            <w:rPr>
              <w:rFonts w:ascii="MS Gothic" w:eastAsia="MS Gothic" w:hAnsi="MS Gothic" w:cs="Times New Roman" w:hint="eastAsia"/>
              <w:lang w:val="en-GB"/>
            </w:rPr>
            <w:t>☐</w:t>
          </w:r>
        </w:sdtContent>
      </w:sdt>
      <w:r w:rsidR="000F59F8" w:rsidRPr="009E363F">
        <w:rPr>
          <w:rFonts w:ascii="Times New Roman" w:hAnsi="Times New Roman" w:cs="Times New Roman"/>
          <w:lang w:val="en-GB"/>
        </w:rPr>
        <w:t>Partially</w:t>
      </w:r>
    </w:p>
    <w:p w14:paraId="6FD57422" w14:textId="77777777" w:rsidR="000F59F8" w:rsidRPr="000F59F8" w:rsidRDefault="000F59F8" w:rsidP="000F59F8">
      <w:pPr>
        <w:pStyle w:val="Paragrafoelenco"/>
        <w:spacing w:after="0" w:line="276" w:lineRule="auto"/>
        <w:ind w:left="1080"/>
        <w:jc w:val="both"/>
        <w:rPr>
          <w:rFonts w:cs="Times New Roman"/>
          <w:lang w:val="en-GB"/>
        </w:rPr>
      </w:pPr>
    </w:p>
    <w:bookmarkEnd w:id="3"/>
    <w:bookmarkEnd w:id="4"/>
    <w:p w14:paraId="5D924230" w14:textId="74A2DF2A" w:rsidR="00861F24" w:rsidRPr="00857FC7" w:rsidRDefault="000F59F8" w:rsidP="000F59F8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 w:cs="Times New Roman"/>
          <w:lang w:val="en-GB"/>
        </w:rPr>
      </w:pPr>
      <w:r w:rsidRPr="002C3F24">
        <w:rPr>
          <w:rFonts w:ascii="Times New Roman" w:hAnsi="Times New Roman" w:cs="Times New Roman"/>
          <w:noProof/>
          <w:color w:val="0070C0"/>
        </w:rPr>
        <mc:AlternateContent>
          <mc:Choice Requires="wps">
            <w:drawing>
              <wp:anchor distT="45720" distB="45720" distL="114300" distR="114300" simplePos="0" relativeHeight="251672590" behindDoc="0" locked="0" layoutInCell="1" allowOverlap="1" wp14:anchorId="1BED4254" wp14:editId="6EA7152F">
                <wp:simplePos x="0" y="0"/>
                <wp:positionH relativeFrom="margin">
                  <wp:posOffset>-5080</wp:posOffset>
                </wp:positionH>
                <wp:positionV relativeFrom="paragraph">
                  <wp:posOffset>497840</wp:posOffset>
                </wp:positionV>
                <wp:extent cx="5762625" cy="844550"/>
                <wp:effectExtent l="0" t="0" r="28575" b="1270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34E85" w14:textId="0C2009C7" w:rsidR="000F59F8" w:rsidRPr="000F59F8" w:rsidRDefault="000F59F8" w:rsidP="000F59F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ED42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4pt;margin-top:39.2pt;width:453.75pt;height:66.5pt;z-index:25167259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">
                <v:textbox>
                  <w:txbxContent>
                    <w:p w14:paraId="07E34E85" w14:textId="0C2009C7" w:rsidR="000F59F8" w:rsidRPr="000F59F8" w:rsidRDefault="000F59F8" w:rsidP="000F59F8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70ADA" w:rsidRPr="00857FC7">
        <w:rPr>
          <w:rFonts w:ascii="Times New Roman" w:hAnsi="Times New Roman" w:cs="Times New Roman"/>
          <w:lang w:val="en-GB"/>
        </w:rPr>
        <w:t>Description of the progress of the project</w:t>
      </w:r>
      <w:r>
        <w:rPr>
          <w:rFonts w:ascii="Times New Roman" w:hAnsi="Times New Roman" w:cs="Times New Roman"/>
          <w:lang w:val="en-GB"/>
        </w:rPr>
        <w:br/>
      </w:r>
      <w:r w:rsidRPr="000F59F8">
        <w:rPr>
          <w:rFonts w:ascii="Times New Roman" w:hAnsi="Times New Roman" w:cs="Times New Roman"/>
          <w:i/>
          <w:sz w:val="20"/>
          <w:lang w:val="en-GB"/>
        </w:rPr>
        <w:t>(max</w:t>
      </w:r>
      <w:r>
        <w:rPr>
          <w:rFonts w:ascii="Times New Roman" w:hAnsi="Times New Roman" w:cs="Times New Roman"/>
          <w:i/>
          <w:sz w:val="20"/>
          <w:lang w:val="en-GB"/>
        </w:rPr>
        <w:t>.</w:t>
      </w:r>
      <w:r w:rsidRPr="000F59F8">
        <w:rPr>
          <w:rFonts w:ascii="Times New Roman" w:hAnsi="Times New Roman" w:cs="Times New Roman"/>
          <w:i/>
          <w:sz w:val="20"/>
          <w:lang w:val="en-GB"/>
        </w:rPr>
        <w:t xml:space="preserve"> 5000 characters)</w:t>
      </w:r>
    </w:p>
    <w:p w14:paraId="69BBBDA6" w14:textId="5594EF79" w:rsidR="003D6EF2" w:rsidRPr="00857FC7" w:rsidRDefault="003D6EF2" w:rsidP="007E749E">
      <w:pPr>
        <w:spacing w:after="0" w:line="276" w:lineRule="auto"/>
        <w:contextualSpacing/>
        <w:jc w:val="both"/>
        <w:rPr>
          <w:rFonts w:ascii="Times New Roman" w:hAnsi="Times New Roman" w:cs="Times New Roman"/>
          <w:lang w:val="en-GB"/>
        </w:rPr>
      </w:pPr>
    </w:p>
    <w:bookmarkStart w:id="5" w:name="OLE_LINK19"/>
    <w:p w14:paraId="3670AF97" w14:textId="71BCB640" w:rsidR="005A4C27" w:rsidRPr="000F59F8" w:rsidRDefault="005A4C27" w:rsidP="000F59F8">
      <w:pPr>
        <w:pStyle w:val="Paragrafoelenco"/>
        <w:numPr>
          <w:ilvl w:val="0"/>
          <w:numId w:val="1"/>
        </w:numPr>
        <w:spacing w:after="0" w:line="276" w:lineRule="auto"/>
        <w:rPr>
          <w:rFonts w:cs="Times New Roman"/>
          <w:lang w:val="en-GB"/>
        </w:rPr>
      </w:pPr>
      <w:r w:rsidRPr="002C3F24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A7BE69C" wp14:editId="17BD9D8D">
                <wp:simplePos x="0" y="0"/>
                <wp:positionH relativeFrom="margin">
                  <wp:posOffset>-6350</wp:posOffset>
                </wp:positionH>
                <wp:positionV relativeFrom="paragraph">
                  <wp:posOffset>606425</wp:posOffset>
                </wp:positionV>
                <wp:extent cx="5762625" cy="852170"/>
                <wp:effectExtent l="0" t="0" r="28575" b="2413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852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EAA74" w14:textId="77777777" w:rsidR="00D3133A" w:rsidRPr="00857FC7" w:rsidRDefault="00D3133A" w:rsidP="00D3133A">
                            <w:pP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</w:p>
                          <w:p w14:paraId="7D0DEC38" w14:textId="28BB7EF0" w:rsidR="00D3133A" w:rsidRPr="00857FC7" w:rsidRDefault="00D3133A" w:rsidP="00D3133A">
                            <w:pP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BE69C" id="_x0000_s1027" type="#_x0000_t202" style="position:absolute;left:0;text-align:left;margin-left:-.5pt;margin-top:47.75pt;width:453.75pt;height:67.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">
                <v:textbox>
                  <w:txbxContent>
                    <w:p w14:paraId="36EEAA74" w14:textId="77777777" w:rsidR="00D3133A" w:rsidRPr="00857FC7" w:rsidRDefault="00D3133A" w:rsidP="00D3133A">
                      <w:pPr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</w:p>
                    <w:p w14:paraId="7D0DEC38" w14:textId="28BB7EF0" w:rsidR="00D3133A" w:rsidRPr="00857FC7" w:rsidRDefault="00D3133A" w:rsidP="00D3133A">
                      <w:pPr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A4C27">
        <w:rPr>
          <w:rFonts w:eastAsia="Times New Roman" w:cs="Times New Roman"/>
          <w:lang w:val="en-GB" w:eastAsia="it-IT"/>
        </w:rPr>
        <w:t xml:space="preserve"> Compliance with the administrative and accounting control FISA conditions</w:t>
      </w:r>
      <w:bookmarkStart w:id="6" w:name="OLE_LINK7"/>
      <w:bookmarkEnd w:id="5"/>
      <w:r w:rsidR="000F59F8" w:rsidRPr="000F59F8">
        <w:rPr>
          <w:rFonts w:eastAsia="Times New Roman" w:cs="Times New Roman"/>
          <w:lang w:val="en-GB" w:eastAsia="it-IT"/>
        </w:rPr>
        <w:br/>
      </w:r>
      <w:r w:rsidR="000F59F8" w:rsidRPr="000F59F8">
        <w:rPr>
          <w:rFonts w:cs="Times New Roman"/>
          <w:i/>
          <w:sz w:val="20"/>
          <w:lang w:val="en-GB"/>
        </w:rPr>
        <w:t>(max</w:t>
      </w:r>
      <w:r w:rsidR="000F59F8">
        <w:rPr>
          <w:rFonts w:cs="Times New Roman"/>
          <w:i/>
          <w:sz w:val="20"/>
          <w:lang w:val="en-GB"/>
        </w:rPr>
        <w:t>.</w:t>
      </w:r>
      <w:r w:rsidR="000F59F8" w:rsidRPr="000F59F8">
        <w:rPr>
          <w:rFonts w:cs="Times New Roman"/>
          <w:i/>
          <w:sz w:val="20"/>
          <w:lang w:val="en-GB"/>
        </w:rPr>
        <w:t xml:space="preserve"> 5000 characters)</w:t>
      </w:r>
    </w:p>
    <w:p w14:paraId="3462BA43" w14:textId="7B2BE578" w:rsidR="004046F0" w:rsidRPr="00857FC7" w:rsidRDefault="004046F0" w:rsidP="004C128F">
      <w:pPr>
        <w:pStyle w:val="Paragrafoelenco"/>
        <w:spacing w:after="0" w:line="276" w:lineRule="auto"/>
        <w:ind w:left="360"/>
        <w:contextualSpacing w:val="0"/>
        <w:jc w:val="both"/>
        <w:rPr>
          <w:rFonts w:cstheme="minorHAnsi"/>
          <w:lang w:val="en-GB"/>
        </w:rPr>
      </w:pPr>
    </w:p>
    <w:p w14:paraId="540F40D4" w14:textId="77777777" w:rsidR="004C128F" w:rsidRPr="00154D68" w:rsidRDefault="004C128F" w:rsidP="004C128F">
      <w:pPr>
        <w:spacing w:after="0" w:line="276" w:lineRule="auto"/>
        <w:jc w:val="both"/>
        <w:rPr>
          <w:rFonts w:ascii="Times New Roman" w:hAnsi="Times New Roman" w:cs="Times New Roman"/>
          <w:lang w:val="en-GB"/>
        </w:rPr>
      </w:pPr>
    </w:p>
    <w:bookmarkEnd w:id="6"/>
    <w:p w14:paraId="484F2278" w14:textId="3DCB308B" w:rsidR="008E4082" w:rsidRPr="00192F38" w:rsidRDefault="00B058D2" w:rsidP="00192F38">
      <w:pPr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</w:pPr>
      <w:r>
        <w:rPr>
          <w:rFonts w:ascii="Times New Roman" w:hAnsi="Times New Roman" w:cs="Times New Roman"/>
          <w:lang w:val="en-GB"/>
        </w:rPr>
        <w:br w:type="page"/>
      </w:r>
      <w:r w:rsidR="00E73ADB" w:rsidRPr="00E73ADB"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  <w:lastRenderedPageBreak/>
        <w:t>S</w:t>
      </w:r>
      <w:r w:rsidR="00AB19B9" w:rsidRPr="00857FC7"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  <w:t xml:space="preserve">ECTION 2 </w:t>
      </w:r>
      <w:r w:rsidR="005A4C27"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  <w:t>–</w:t>
      </w:r>
      <w:r w:rsidR="00AB19B9" w:rsidRPr="00857FC7"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  <w:t xml:space="preserve"> </w:t>
      </w:r>
      <w:r w:rsidR="005A4C27"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  <w:t>Milestones and targets</w:t>
      </w:r>
    </w:p>
    <w:p w14:paraId="534F4C63" w14:textId="76B4983D" w:rsidR="005C428D" w:rsidRDefault="006302AA" w:rsidP="005C428D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iCs/>
        </w:rPr>
      </w:pPr>
      <w:r w:rsidRPr="00716B38">
        <w:rPr>
          <w:rFonts w:ascii="Times New Roman" w:hAnsi="Times New Roman" w:cs="Times New Roman"/>
          <w:i/>
          <w:iCs/>
          <w:lang w:val="en-GB"/>
        </w:rPr>
        <w:t xml:space="preserve">The </w:t>
      </w:r>
      <w:r w:rsidR="00B058D2" w:rsidRPr="00716B38">
        <w:rPr>
          <w:rFonts w:ascii="Times New Roman" w:hAnsi="Times New Roman" w:cs="Times New Roman"/>
          <w:i/>
          <w:iCs/>
          <w:lang w:val="en-GB"/>
        </w:rPr>
        <w:t>section</w:t>
      </w:r>
      <w:r w:rsidRPr="00716B38">
        <w:rPr>
          <w:rFonts w:ascii="Times New Roman" w:hAnsi="Times New Roman" w:cs="Times New Roman"/>
          <w:i/>
          <w:iCs/>
          <w:lang w:val="en-GB"/>
        </w:rPr>
        <w:t xml:space="preserve"> allows to describe</w:t>
      </w:r>
      <w:r w:rsidR="005C428D">
        <w:rPr>
          <w:rFonts w:ascii="Times New Roman" w:hAnsi="Times New Roman" w:cs="Times New Roman"/>
          <w:i/>
          <w:iCs/>
          <w:lang w:val="en-GB"/>
        </w:rPr>
        <w:t xml:space="preserve"> the</w:t>
      </w:r>
      <w:r w:rsidRPr="00716B38">
        <w:rPr>
          <w:rFonts w:ascii="Times New Roman" w:hAnsi="Times New Roman" w:cs="Times New Roman"/>
          <w:i/>
          <w:iCs/>
          <w:lang w:val="en-GB"/>
        </w:rPr>
        <w:t xml:space="preserve"> activities of each Milestone and specify how the reported costs are related to the activities </w:t>
      </w:r>
      <w:proofErr w:type="gramStart"/>
      <w:r w:rsidRPr="00716B38">
        <w:rPr>
          <w:rFonts w:ascii="Times New Roman" w:hAnsi="Times New Roman" w:cs="Times New Roman"/>
          <w:i/>
          <w:iCs/>
          <w:lang w:val="en-GB"/>
        </w:rPr>
        <w:t>actually implemented</w:t>
      </w:r>
      <w:proofErr w:type="gramEnd"/>
      <w:r w:rsidRPr="00716B38">
        <w:rPr>
          <w:rFonts w:ascii="Times New Roman" w:hAnsi="Times New Roman" w:cs="Times New Roman"/>
          <w:i/>
          <w:iCs/>
          <w:lang w:val="en-GB"/>
        </w:rPr>
        <w:t xml:space="preserve">, </w:t>
      </w:r>
      <w:proofErr w:type="gramStart"/>
      <w:r w:rsidRPr="00716B38">
        <w:rPr>
          <w:rFonts w:ascii="Times New Roman" w:hAnsi="Times New Roman" w:cs="Times New Roman"/>
          <w:i/>
          <w:iCs/>
          <w:lang w:val="en-GB"/>
        </w:rPr>
        <w:t>in order to</w:t>
      </w:r>
      <w:proofErr w:type="gramEnd"/>
      <w:r w:rsidRPr="00716B38">
        <w:rPr>
          <w:rFonts w:ascii="Times New Roman" w:hAnsi="Times New Roman" w:cs="Times New Roman"/>
          <w:i/>
          <w:iCs/>
          <w:lang w:val="en-GB"/>
        </w:rPr>
        <w:t xml:space="preserve"> facilitate the evaluation of the </w:t>
      </w:r>
      <w:r w:rsidR="000F59F8" w:rsidRPr="00716B38">
        <w:rPr>
          <w:rFonts w:ascii="Times New Roman" w:hAnsi="Times New Roman" w:cs="Times New Roman"/>
          <w:i/>
          <w:iCs/>
          <w:lang w:val="en-GB"/>
        </w:rPr>
        <w:t>Technical Scientific Experts</w:t>
      </w:r>
      <w:r w:rsidRPr="00716B38">
        <w:rPr>
          <w:rFonts w:ascii="Times New Roman" w:hAnsi="Times New Roman" w:cs="Times New Roman"/>
          <w:i/>
          <w:iCs/>
          <w:lang w:val="en-GB"/>
        </w:rPr>
        <w:t xml:space="preserve"> and</w:t>
      </w:r>
      <w:r w:rsidR="00577C23" w:rsidRPr="00716B38">
        <w:rPr>
          <w:rFonts w:ascii="Times New Roman" w:hAnsi="Times New Roman" w:cs="Times New Roman"/>
          <w:i/>
          <w:iCs/>
          <w:lang w:val="en-GB"/>
        </w:rPr>
        <w:t xml:space="preserve"> the Ministry</w:t>
      </w:r>
      <w:r w:rsidRPr="00716B38">
        <w:rPr>
          <w:rFonts w:ascii="Times New Roman" w:hAnsi="Times New Roman" w:cs="Times New Roman"/>
          <w:i/>
          <w:iCs/>
          <w:lang w:val="en-GB"/>
        </w:rPr>
        <w:t>, as well as any variations from the initial forecast and critical issues</w:t>
      </w:r>
      <w:r w:rsidR="005C428D">
        <w:rPr>
          <w:rFonts w:ascii="Times New Roman" w:hAnsi="Times New Roman" w:cs="Times New Roman"/>
          <w:i/>
          <w:iCs/>
          <w:lang w:val="en-GB"/>
        </w:rPr>
        <w:br/>
      </w:r>
      <w:r w:rsidRPr="00716B38">
        <w:rPr>
          <w:rFonts w:ascii="Times New Roman" w:hAnsi="Times New Roman" w:cs="Times New Roman"/>
          <w:i/>
          <w:iCs/>
          <w:lang w:val="en-GB"/>
        </w:rPr>
        <w:t>encountered in</w:t>
      </w:r>
      <w:r w:rsidR="005C428D">
        <w:rPr>
          <w:rFonts w:ascii="Times New Roman" w:hAnsi="Times New Roman" w:cs="Times New Roman"/>
          <w:i/>
          <w:iCs/>
          <w:lang w:val="en-GB"/>
        </w:rPr>
        <w:t xml:space="preserve"> </w:t>
      </w:r>
      <w:r w:rsidRPr="00716B38">
        <w:rPr>
          <w:rFonts w:ascii="Times New Roman" w:hAnsi="Times New Roman" w:cs="Times New Roman"/>
          <w:i/>
          <w:iCs/>
          <w:lang w:val="en-GB"/>
        </w:rPr>
        <w:t>the execution of the Program in relation to the Milestone.</w:t>
      </w:r>
      <w:r w:rsidR="005C428D">
        <w:rPr>
          <w:rFonts w:ascii="Times New Roman" w:hAnsi="Times New Roman" w:cs="Times New Roman"/>
          <w:i/>
          <w:iCs/>
          <w:lang w:val="en-GB"/>
        </w:rPr>
        <w:t xml:space="preserve"> </w:t>
      </w:r>
      <w:r w:rsidR="005C428D">
        <w:rPr>
          <w:rFonts w:ascii="Times New Roman" w:hAnsi="Times New Roman" w:cs="Times New Roman"/>
          <w:i/>
          <w:iCs/>
          <w:lang w:val="en-GB"/>
        </w:rPr>
        <w:br/>
      </w:r>
      <w:r w:rsidR="005C428D">
        <w:rPr>
          <w:rFonts w:ascii="Times New Roman" w:hAnsi="Times New Roman" w:cs="Times New Roman"/>
          <w:i/>
          <w:iCs/>
          <w:lang w:val="en-GB"/>
        </w:rPr>
        <w:br/>
      </w:r>
      <w:r w:rsidR="005C428D" w:rsidRPr="006302AA">
        <w:rPr>
          <w:rFonts w:ascii="Times New Roman" w:eastAsia="Times New Roman" w:hAnsi="Times New Roman" w:cs="Times New Roman"/>
          <w:bCs/>
          <w:i/>
          <w:iCs/>
          <w:color w:val="1E4B73"/>
          <w:sz w:val="24"/>
          <w:szCs w:val="24"/>
          <w:lang w:val="en-US" w:eastAsia="it-IT"/>
        </w:rPr>
        <w:t>Milestone X (to be repeated for each Milestone during the reporting period</w:t>
      </w:r>
      <w:r w:rsidR="005C428D">
        <w:rPr>
          <w:rFonts w:ascii="Times New Roman" w:eastAsia="Times New Roman" w:hAnsi="Times New Roman" w:cs="Times New Roman"/>
          <w:bCs/>
          <w:i/>
          <w:iCs/>
          <w:color w:val="1E4B73"/>
          <w:sz w:val="24"/>
          <w:szCs w:val="24"/>
          <w:lang w:val="en-US" w:eastAsia="it-IT"/>
        </w:rPr>
        <w:t>)</w:t>
      </w:r>
    </w:p>
    <w:p w14:paraId="42F8DBA7" w14:textId="77777777" w:rsidR="00B23F50" w:rsidRPr="00154D68" w:rsidRDefault="00B23F50" w:rsidP="004C128F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iCs/>
          <w:lang w:val="en-GB"/>
        </w:rPr>
      </w:pPr>
    </w:p>
    <w:p w14:paraId="69D1B356" w14:textId="334C0F4A" w:rsidR="006302AA" w:rsidRPr="006302AA" w:rsidRDefault="00716B38" w:rsidP="006302AA">
      <w:pPr>
        <w:spacing w:after="0" w:line="276" w:lineRule="auto"/>
        <w:contextualSpacing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S</w:t>
      </w:r>
      <w:r w:rsidR="006302AA" w:rsidRPr="006302AA">
        <w:rPr>
          <w:rFonts w:ascii="Times New Roman" w:hAnsi="Times New Roman" w:cs="Times New Roman"/>
          <w:lang w:val="en-GB"/>
        </w:rPr>
        <w:t>tart date</w:t>
      </w:r>
      <w:r>
        <w:rPr>
          <w:rFonts w:ascii="Times New Roman" w:hAnsi="Times New Roman" w:cs="Times New Roman"/>
          <w:lang w:val="en-GB"/>
        </w:rPr>
        <w:t>:</w:t>
      </w:r>
      <w:r w:rsidR="006302AA" w:rsidRPr="006302AA">
        <w:rPr>
          <w:rFonts w:ascii="Times New Roman" w:hAnsi="Times New Roman" w:cs="Times New Roman"/>
          <w:lang w:val="en-GB"/>
        </w:rPr>
        <w:t xml:space="preserve"> </w:t>
      </w:r>
      <w:r w:rsidRPr="00706B12">
        <w:rPr>
          <w:rFonts w:ascii="Times New Roman" w:hAnsi="Times New Roman" w:cs="Times New Roman"/>
          <w:i/>
          <w:lang w:val="en-GB"/>
        </w:rPr>
        <w:t>mm/gg/</w:t>
      </w:r>
      <w:proofErr w:type="spellStart"/>
      <w:r w:rsidRPr="00706B12">
        <w:rPr>
          <w:rFonts w:ascii="Times New Roman" w:hAnsi="Times New Roman" w:cs="Times New Roman"/>
          <w:i/>
          <w:lang w:val="en-GB"/>
        </w:rPr>
        <w:t>aaaa</w:t>
      </w:r>
      <w:proofErr w:type="spellEnd"/>
    </w:p>
    <w:p w14:paraId="57A873DA" w14:textId="7C09BFCE" w:rsidR="003866A7" w:rsidRPr="00857FC7" w:rsidRDefault="00716B38" w:rsidP="006302AA">
      <w:pPr>
        <w:spacing w:after="0" w:line="276" w:lineRule="auto"/>
        <w:contextualSpacing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E</w:t>
      </w:r>
      <w:r w:rsidR="006302AA" w:rsidRPr="006302AA">
        <w:rPr>
          <w:rFonts w:ascii="Times New Roman" w:hAnsi="Times New Roman" w:cs="Times New Roman"/>
          <w:lang w:val="en-GB"/>
        </w:rPr>
        <w:t>nd date</w:t>
      </w:r>
      <w:r>
        <w:rPr>
          <w:rFonts w:ascii="Times New Roman" w:hAnsi="Times New Roman" w:cs="Times New Roman"/>
          <w:lang w:val="en-GB"/>
        </w:rPr>
        <w:t xml:space="preserve">: </w:t>
      </w:r>
      <w:r w:rsidRPr="00706B12">
        <w:rPr>
          <w:rFonts w:ascii="Times New Roman" w:hAnsi="Times New Roman" w:cs="Times New Roman"/>
          <w:i/>
          <w:lang w:val="en-GB"/>
        </w:rPr>
        <w:t>mm/gg/</w:t>
      </w:r>
      <w:proofErr w:type="spellStart"/>
      <w:r w:rsidRPr="00706B12">
        <w:rPr>
          <w:rFonts w:ascii="Times New Roman" w:hAnsi="Times New Roman" w:cs="Times New Roman"/>
          <w:i/>
          <w:lang w:val="en-GB"/>
        </w:rPr>
        <w:t>aaaa</w:t>
      </w:r>
      <w:proofErr w:type="spellEnd"/>
      <w:r>
        <w:rPr>
          <w:rFonts w:ascii="Times New Roman" w:hAnsi="Times New Roman" w:cs="Times New Roman"/>
          <w:lang w:val="en-GB"/>
        </w:rPr>
        <w:t xml:space="preserve"> / (</w:t>
      </w:r>
      <w:r w:rsidRPr="00716B38">
        <w:rPr>
          <w:rFonts w:ascii="Times New Roman" w:hAnsi="Times New Roman" w:cs="Times New Roman"/>
          <w:i/>
          <w:iCs/>
          <w:lang w:val="en-GB"/>
        </w:rPr>
        <w:t>ongoing</w:t>
      </w:r>
      <w:r>
        <w:rPr>
          <w:rFonts w:ascii="Times New Roman" w:hAnsi="Times New Roman" w:cs="Times New Roman"/>
          <w:lang w:val="en-GB"/>
        </w:rPr>
        <w:t>)</w:t>
      </w:r>
    </w:p>
    <w:p w14:paraId="48C4EE6C" w14:textId="77777777" w:rsidR="00257226" w:rsidRPr="00154D68" w:rsidRDefault="00257226" w:rsidP="004C128F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iCs/>
          <w:lang w:val="en-GB"/>
        </w:rPr>
      </w:pPr>
    </w:p>
    <w:p w14:paraId="64878DA1" w14:textId="21BE56A0" w:rsidR="006302AA" w:rsidRPr="006A5A2A" w:rsidRDefault="006302AA" w:rsidP="00577C23">
      <w:pPr>
        <w:pStyle w:val="Paragrafoelenco"/>
        <w:numPr>
          <w:ilvl w:val="0"/>
          <w:numId w:val="32"/>
        </w:numPr>
        <w:spacing w:line="256" w:lineRule="auto"/>
        <w:rPr>
          <w:rFonts w:cs="Times New Roman"/>
          <w:sz w:val="24"/>
          <w:szCs w:val="24"/>
          <w:lang w:val="en-US"/>
        </w:rPr>
      </w:pPr>
      <w:r w:rsidRPr="00154D68">
        <w:rPr>
          <w:lang w:val="en-GB"/>
        </w:rPr>
        <w:t xml:space="preserve"> </w:t>
      </w:r>
      <w:r w:rsidRPr="00154D68">
        <w:rPr>
          <w:noProof/>
          <w:lang w:val="en-GB"/>
        </w:rPr>
        <w:t>Detailed description of the activities’ progress</w:t>
      </w:r>
      <w:r w:rsidR="005E1514">
        <w:rPr>
          <w:noProof/>
          <w:lang w:val="en-GB"/>
        </w:rPr>
        <w:t xml:space="preserve">, also by </w:t>
      </w:r>
      <w:r w:rsidR="005E1514" w:rsidRPr="00154D68">
        <w:rPr>
          <w:noProof/>
          <w:lang w:val="en-GB"/>
        </w:rPr>
        <w:t>highlighting</w:t>
      </w:r>
      <w:r w:rsidR="005E1514">
        <w:rPr>
          <w:noProof/>
          <w:lang w:val="en-GB"/>
        </w:rPr>
        <w:t xml:space="preserve"> any eventual variations from the approved project proposal in terms of </w:t>
      </w:r>
      <w:r w:rsidR="005E1514" w:rsidRPr="00154D68">
        <w:rPr>
          <w:noProof/>
          <w:lang w:val="en-GB"/>
        </w:rPr>
        <w:t xml:space="preserve">purpose of the intervention; achievement of </w:t>
      </w:r>
      <w:r w:rsidR="00577C23" w:rsidRPr="00154D68">
        <w:rPr>
          <w:noProof/>
          <w:lang w:val="en-GB"/>
        </w:rPr>
        <w:br/>
      </w:r>
      <w:r w:rsidR="00577C23" w:rsidRPr="000F59F8">
        <w:rPr>
          <w:rFonts w:cs="Times New Roman"/>
          <w:i/>
          <w:sz w:val="20"/>
          <w:lang w:val="en-GB"/>
        </w:rPr>
        <w:t>(max</w:t>
      </w:r>
      <w:r w:rsidR="00577C23">
        <w:rPr>
          <w:rFonts w:cs="Times New Roman"/>
          <w:i/>
          <w:sz w:val="20"/>
          <w:lang w:val="en-GB"/>
        </w:rPr>
        <w:t>.</w:t>
      </w:r>
      <w:r w:rsidR="00577C23" w:rsidRPr="000F59F8">
        <w:rPr>
          <w:rFonts w:cs="Times New Roman"/>
          <w:i/>
          <w:sz w:val="20"/>
          <w:lang w:val="en-GB"/>
        </w:rPr>
        <w:t xml:space="preserve"> </w:t>
      </w:r>
      <w:r w:rsidR="005E1514">
        <w:rPr>
          <w:rFonts w:cs="Times New Roman"/>
          <w:i/>
          <w:sz w:val="20"/>
          <w:lang w:val="en-GB"/>
        </w:rPr>
        <w:t>5</w:t>
      </w:r>
      <w:r w:rsidR="00577C23">
        <w:rPr>
          <w:rFonts w:cs="Times New Roman"/>
          <w:i/>
          <w:sz w:val="20"/>
          <w:lang w:val="en-GB"/>
        </w:rPr>
        <w:t>0</w:t>
      </w:r>
      <w:r w:rsidR="00577C23" w:rsidRPr="000F59F8">
        <w:rPr>
          <w:rFonts w:cs="Times New Roman"/>
          <w:i/>
          <w:sz w:val="20"/>
          <w:lang w:val="en-GB"/>
        </w:rPr>
        <w:t>00 characters)</w:t>
      </w:r>
    </w:p>
    <w:p w14:paraId="1E0DFEDC" w14:textId="20F2DAC9" w:rsidR="006A5A2A" w:rsidRPr="006302AA" w:rsidRDefault="00AE7D7D" w:rsidP="006A5A2A">
      <w:pPr>
        <w:pStyle w:val="Paragrafoelenco"/>
        <w:spacing w:line="256" w:lineRule="auto"/>
        <w:ind w:left="785"/>
        <w:rPr>
          <w:rFonts w:cs="Times New Roman"/>
          <w:sz w:val="24"/>
          <w:szCs w:val="24"/>
          <w:lang w:val="en-US"/>
        </w:rPr>
      </w:pPr>
      <w:r w:rsidRPr="002C3F24">
        <w:rPr>
          <w:noProof/>
        </w:rPr>
        <mc:AlternateContent>
          <mc:Choice Requires="wps">
            <w:drawing>
              <wp:anchor distT="45720" distB="45720" distL="114300" distR="114300" simplePos="0" relativeHeight="251701262" behindDoc="0" locked="0" layoutInCell="1" allowOverlap="1" wp14:anchorId="1FC0192E" wp14:editId="2792AA1E">
                <wp:simplePos x="0" y="0"/>
                <wp:positionH relativeFrom="margin">
                  <wp:posOffset>140970</wp:posOffset>
                </wp:positionH>
                <wp:positionV relativeFrom="paragraph">
                  <wp:posOffset>381635</wp:posOffset>
                </wp:positionV>
                <wp:extent cx="5762625" cy="852170"/>
                <wp:effectExtent l="0" t="0" r="28575" b="2413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852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D37EE" w14:textId="77777777" w:rsidR="00AE7D7D" w:rsidRPr="00857FC7" w:rsidRDefault="00AE7D7D" w:rsidP="00AE7D7D">
                            <w:pP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</w:p>
                          <w:p w14:paraId="61875C75" w14:textId="77777777" w:rsidR="00AE7D7D" w:rsidRPr="00857FC7" w:rsidRDefault="00AE7D7D" w:rsidP="00AE7D7D">
                            <w:pP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C0192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11.1pt;margin-top:30.05pt;width:453.75pt;height:67.1pt;z-index:25170126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">
                <v:textbox>
                  <w:txbxContent>
                    <w:p w14:paraId="02ED37EE" w14:textId="77777777" w:rsidR="00AE7D7D" w:rsidRPr="00857FC7" w:rsidRDefault="00AE7D7D" w:rsidP="00AE7D7D">
                      <w:pPr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</w:p>
                    <w:p w14:paraId="61875C75" w14:textId="77777777" w:rsidR="00AE7D7D" w:rsidRPr="00857FC7" w:rsidRDefault="00AE7D7D" w:rsidP="00AE7D7D">
                      <w:pPr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A5A2A" w:rsidRPr="006302AA">
        <w:rPr>
          <w:noProof/>
        </w:rPr>
        <mc:AlternateContent>
          <mc:Choice Requires="wps">
            <w:drawing>
              <wp:anchor distT="45720" distB="45720" distL="114300" distR="114300" simplePos="0" relativeHeight="251697166" behindDoc="0" locked="0" layoutInCell="1" allowOverlap="1" wp14:anchorId="5FF58CBC" wp14:editId="0980DD7E">
                <wp:simplePos x="0" y="0"/>
                <wp:positionH relativeFrom="margin">
                  <wp:posOffset>140970</wp:posOffset>
                </wp:positionH>
                <wp:positionV relativeFrom="paragraph">
                  <wp:posOffset>381635</wp:posOffset>
                </wp:positionV>
                <wp:extent cx="5762625" cy="612140"/>
                <wp:effectExtent l="0" t="0" r="28575" b="16510"/>
                <wp:wrapTopAndBottom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61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66C6B" w14:textId="77777777" w:rsidR="006A5A2A" w:rsidRDefault="006A5A2A" w:rsidP="006A5A2A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58CBC" id="Casella di testo 18" o:spid="_x0000_s1029" type="#_x0000_t202" style="position:absolute;left:0;text-align:left;margin-left:11.1pt;margin-top:30.05pt;width:453.75pt;height:48.2pt;z-index:25169716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">
                <v:textbox>
                  <w:txbxContent>
                    <w:p w14:paraId="1E966C6B" w14:textId="77777777" w:rsidR="006A5A2A" w:rsidRDefault="006A5A2A" w:rsidP="006A5A2A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E381733" w14:textId="6567F050" w:rsidR="00257226" w:rsidRDefault="00257226" w:rsidP="004C128F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iCs/>
        </w:rPr>
      </w:pPr>
    </w:p>
    <w:p w14:paraId="0A98C20E" w14:textId="77777777" w:rsidR="00257226" w:rsidRPr="00921CF1" w:rsidRDefault="00257226" w:rsidP="004C128F">
      <w:pPr>
        <w:spacing w:after="0" w:line="276" w:lineRule="auto"/>
        <w:contextualSpacing/>
        <w:jc w:val="both"/>
        <w:rPr>
          <w:rFonts w:ascii="Times New Roman" w:hAnsi="Times New Roman"/>
          <w:noProof/>
        </w:rPr>
      </w:pPr>
    </w:p>
    <w:p w14:paraId="328652BA" w14:textId="1B319F84" w:rsidR="006302AA" w:rsidRPr="00154D68" w:rsidRDefault="006302AA" w:rsidP="00577C23">
      <w:pPr>
        <w:pStyle w:val="Paragrafoelenco"/>
        <w:numPr>
          <w:ilvl w:val="0"/>
          <w:numId w:val="32"/>
        </w:numPr>
        <w:spacing w:line="256" w:lineRule="auto"/>
        <w:rPr>
          <w:noProof/>
          <w:lang w:val="en-GB"/>
        </w:rPr>
      </w:pPr>
      <w:bookmarkStart w:id="7" w:name="_Hlk177639540"/>
      <w:r w:rsidRPr="00154D68">
        <w:rPr>
          <w:noProof/>
          <w:lang w:val="en-GB"/>
        </w:rPr>
        <w:t>Description of the costs associated with the activities shown in the project statement (by cost item expected by the notice and by applicant)</w:t>
      </w:r>
      <w:bookmarkEnd w:id="7"/>
      <w:r w:rsidR="00577C23" w:rsidRPr="00154D68">
        <w:rPr>
          <w:noProof/>
          <w:lang w:val="en-GB"/>
        </w:rPr>
        <w:br/>
      </w:r>
      <w:r w:rsidR="00577C23" w:rsidRPr="000F59F8">
        <w:rPr>
          <w:rFonts w:cs="Times New Roman"/>
          <w:i/>
          <w:sz w:val="20"/>
          <w:lang w:val="en-GB"/>
        </w:rPr>
        <w:t>(max</w:t>
      </w:r>
      <w:r w:rsidR="00577C23">
        <w:rPr>
          <w:rFonts w:cs="Times New Roman"/>
          <w:i/>
          <w:sz w:val="20"/>
          <w:lang w:val="en-GB"/>
        </w:rPr>
        <w:t>.</w:t>
      </w:r>
      <w:r w:rsidR="00577C23" w:rsidRPr="000F59F8">
        <w:rPr>
          <w:rFonts w:cs="Times New Roman"/>
          <w:i/>
          <w:sz w:val="20"/>
          <w:lang w:val="en-GB"/>
        </w:rPr>
        <w:t xml:space="preserve"> </w:t>
      </w:r>
      <w:r w:rsidR="00577C23">
        <w:rPr>
          <w:rFonts w:cs="Times New Roman"/>
          <w:i/>
          <w:sz w:val="20"/>
          <w:lang w:val="en-GB"/>
        </w:rPr>
        <w:t>40</w:t>
      </w:r>
      <w:r w:rsidR="00577C23" w:rsidRPr="000F59F8">
        <w:rPr>
          <w:rFonts w:cs="Times New Roman"/>
          <w:i/>
          <w:sz w:val="20"/>
          <w:lang w:val="en-GB"/>
        </w:rPr>
        <w:t>00 characters)</w:t>
      </w:r>
    </w:p>
    <w:p w14:paraId="01E052D1" w14:textId="416AE7EB" w:rsidR="00257226" w:rsidRPr="00154D68" w:rsidRDefault="00577C23" w:rsidP="004C128F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iCs/>
          <w:lang w:val="en-GB"/>
        </w:rPr>
      </w:pPr>
      <w:r w:rsidRPr="002C3F24">
        <w:rPr>
          <w:noProof/>
        </w:rPr>
        <mc:AlternateContent>
          <mc:Choice Requires="wps">
            <w:drawing>
              <wp:anchor distT="45720" distB="45720" distL="114300" distR="114300" simplePos="0" relativeHeight="251686926" behindDoc="0" locked="0" layoutInCell="1" allowOverlap="1" wp14:anchorId="3D4FFF35" wp14:editId="40FE701E">
                <wp:simplePos x="0" y="0"/>
                <wp:positionH relativeFrom="margin">
                  <wp:posOffset>128270</wp:posOffset>
                </wp:positionH>
                <wp:positionV relativeFrom="paragraph">
                  <wp:posOffset>216535</wp:posOffset>
                </wp:positionV>
                <wp:extent cx="5762625" cy="852170"/>
                <wp:effectExtent l="0" t="0" r="28575" b="2413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852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D5990" w14:textId="77777777" w:rsidR="00577C23" w:rsidRPr="00857FC7" w:rsidRDefault="00577C23" w:rsidP="00577C23">
                            <w:pP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</w:p>
                          <w:p w14:paraId="55F1ED43" w14:textId="77777777" w:rsidR="00577C23" w:rsidRPr="00857FC7" w:rsidRDefault="00577C23" w:rsidP="00577C23">
                            <w:pP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FFF35" id="_x0000_s1029" type="#_x0000_t202" style="position:absolute;left:0;text-align:left;margin-left:10.1pt;margin-top:17.05pt;width:453.75pt;height:67.1pt;z-index:25168692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">
                <v:textbox>
                  <w:txbxContent>
                    <w:p w14:paraId="79CD5990" w14:textId="77777777" w:rsidR="00577C23" w:rsidRPr="00857FC7" w:rsidRDefault="00577C23" w:rsidP="00577C23">
                      <w:pPr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</w:p>
                    <w:p w14:paraId="55F1ED43" w14:textId="77777777" w:rsidR="00577C23" w:rsidRPr="00857FC7" w:rsidRDefault="00577C23" w:rsidP="00577C23">
                      <w:pPr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302AA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78734" behindDoc="0" locked="0" layoutInCell="1" allowOverlap="1" wp14:anchorId="321E7786" wp14:editId="5E9DC7C9">
                <wp:simplePos x="0" y="0"/>
                <wp:positionH relativeFrom="margin">
                  <wp:posOffset>127000</wp:posOffset>
                </wp:positionH>
                <wp:positionV relativeFrom="paragraph">
                  <wp:posOffset>217170</wp:posOffset>
                </wp:positionV>
                <wp:extent cx="5762625" cy="612140"/>
                <wp:effectExtent l="0" t="0" r="28575" b="16510"/>
                <wp:wrapSquare wrapText="bothSides"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61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C0DF2" w14:textId="77777777" w:rsidR="006302AA" w:rsidRDefault="006302AA" w:rsidP="006302AA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E7786" id="Casella di testo 12" o:spid="_x0000_s1030" type="#_x0000_t202" style="position:absolute;left:0;text-align:left;margin-left:10pt;margin-top:17.1pt;width:453.75pt;height:48.2pt;z-index:25167873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">
                <v:textbox>
                  <w:txbxContent>
                    <w:p w14:paraId="55DC0DF2" w14:textId="77777777" w:rsidR="006302AA" w:rsidRDefault="006302AA" w:rsidP="006302AA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485AAFC" w14:textId="1DC8C4E2" w:rsidR="00257226" w:rsidRPr="00154D68" w:rsidRDefault="00257226" w:rsidP="004C128F">
      <w:pPr>
        <w:spacing w:after="0" w:line="276" w:lineRule="auto"/>
        <w:contextualSpacing/>
        <w:jc w:val="both"/>
        <w:rPr>
          <w:rFonts w:ascii="Times New Roman" w:hAnsi="Times New Roman" w:cs="Times New Roman"/>
          <w:i/>
          <w:iCs/>
          <w:lang w:val="en-GB"/>
        </w:rPr>
      </w:pPr>
    </w:p>
    <w:p w14:paraId="1EBB2D35" w14:textId="77777777" w:rsidR="007F5CDC" w:rsidRDefault="007F5CDC" w:rsidP="004C128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</w:pPr>
      <w:bookmarkStart w:id="8" w:name="_Hlk124502177"/>
    </w:p>
    <w:p w14:paraId="271DE8BC" w14:textId="570362FB" w:rsidR="007F5CDC" w:rsidRPr="00154D68" w:rsidRDefault="007F5CDC" w:rsidP="00577C23">
      <w:pPr>
        <w:pStyle w:val="Paragrafoelenco"/>
        <w:numPr>
          <w:ilvl w:val="0"/>
          <w:numId w:val="32"/>
        </w:numPr>
        <w:rPr>
          <w:noProof/>
          <w:lang w:val="en-GB"/>
        </w:rPr>
      </w:pPr>
      <w:r w:rsidRPr="00154D68">
        <w:rPr>
          <w:noProof/>
          <w:lang w:val="en-GB"/>
        </w:rPr>
        <w:t>Any critical implementation and corrective measures taken</w:t>
      </w:r>
      <w:r w:rsidR="00AE7D7D">
        <w:rPr>
          <w:noProof/>
          <w:lang w:val="en-GB"/>
        </w:rPr>
        <w:br/>
      </w:r>
      <w:r w:rsidR="00577C23" w:rsidRPr="000F59F8">
        <w:rPr>
          <w:rFonts w:cs="Times New Roman"/>
          <w:i/>
          <w:sz w:val="20"/>
          <w:lang w:val="en-GB"/>
        </w:rPr>
        <w:t>(max</w:t>
      </w:r>
      <w:r w:rsidR="00577C23">
        <w:rPr>
          <w:rFonts w:cs="Times New Roman"/>
          <w:i/>
          <w:sz w:val="20"/>
          <w:lang w:val="en-GB"/>
        </w:rPr>
        <w:t>.</w:t>
      </w:r>
      <w:r w:rsidR="00577C23" w:rsidRPr="000F59F8">
        <w:rPr>
          <w:rFonts w:cs="Times New Roman"/>
          <w:i/>
          <w:sz w:val="20"/>
          <w:lang w:val="en-GB"/>
        </w:rPr>
        <w:t xml:space="preserve"> </w:t>
      </w:r>
      <w:r w:rsidR="00577C23">
        <w:rPr>
          <w:rFonts w:cs="Times New Roman"/>
          <w:i/>
          <w:sz w:val="20"/>
          <w:lang w:val="en-GB"/>
        </w:rPr>
        <w:t>40</w:t>
      </w:r>
      <w:r w:rsidR="00577C23" w:rsidRPr="000F59F8">
        <w:rPr>
          <w:rFonts w:cs="Times New Roman"/>
          <w:i/>
          <w:sz w:val="20"/>
          <w:lang w:val="en-GB"/>
        </w:rPr>
        <w:t>00 characters</w:t>
      </w:r>
      <w:r w:rsidR="00577C23">
        <w:rPr>
          <w:rFonts w:cs="Times New Roman"/>
          <w:i/>
          <w:sz w:val="20"/>
          <w:lang w:val="en-GB"/>
        </w:rPr>
        <w:t>)</w:t>
      </w:r>
    </w:p>
    <w:p w14:paraId="6F6A4B5F" w14:textId="06FF2AEE" w:rsidR="007F5CDC" w:rsidRDefault="006A5A2A" w:rsidP="004C128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</w:pPr>
      <w:r w:rsidRPr="002C3F24">
        <w:rPr>
          <w:noProof/>
        </w:rPr>
        <mc:AlternateContent>
          <mc:Choice Requires="wps">
            <w:drawing>
              <wp:anchor distT="45720" distB="45720" distL="114300" distR="114300" simplePos="0" relativeHeight="251699214" behindDoc="0" locked="0" layoutInCell="1" allowOverlap="1" wp14:anchorId="061EB36C" wp14:editId="56C93F16">
                <wp:simplePos x="0" y="0"/>
                <wp:positionH relativeFrom="margin">
                  <wp:posOffset>137795</wp:posOffset>
                </wp:positionH>
                <wp:positionV relativeFrom="paragraph">
                  <wp:posOffset>245745</wp:posOffset>
                </wp:positionV>
                <wp:extent cx="5762625" cy="852170"/>
                <wp:effectExtent l="0" t="0" r="28575" b="2413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852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F846B" w14:textId="77777777" w:rsidR="006A5A2A" w:rsidRPr="00857FC7" w:rsidRDefault="006A5A2A" w:rsidP="00AE7D7D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</w:p>
                          <w:p w14:paraId="7187EF95" w14:textId="77777777" w:rsidR="006A5A2A" w:rsidRPr="00857FC7" w:rsidRDefault="006A5A2A" w:rsidP="006A5A2A">
                            <w:pP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EB36C" id="_x0000_s1032" type="#_x0000_t202" style="position:absolute;left:0;text-align:left;margin-left:10.85pt;margin-top:19.35pt;width:453.75pt;height:67.1pt;z-index:25169921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">
                <v:textbox>
                  <w:txbxContent>
                    <w:p w14:paraId="7CFF846B" w14:textId="77777777" w:rsidR="006A5A2A" w:rsidRPr="00857FC7" w:rsidRDefault="006A5A2A" w:rsidP="00AE7D7D">
                      <w:pPr>
                        <w:ind w:left="284"/>
                        <w:jc w:val="center"/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</w:p>
                    <w:p w14:paraId="7187EF95" w14:textId="77777777" w:rsidR="006A5A2A" w:rsidRPr="00857FC7" w:rsidRDefault="006A5A2A" w:rsidP="006A5A2A">
                      <w:pPr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661F805E" w14:textId="60D13290" w:rsidR="007F5CDC" w:rsidRDefault="007F5CDC" w:rsidP="004C128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</w:pPr>
    </w:p>
    <w:p w14:paraId="0F8E93F5" w14:textId="7267CD8D" w:rsidR="005C428D" w:rsidRDefault="005C428D" w:rsidP="004C128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</w:pPr>
    </w:p>
    <w:p w14:paraId="297BC4D0" w14:textId="77777777" w:rsidR="005C428D" w:rsidRDefault="005C428D" w:rsidP="005C428D">
      <w:pPr>
        <w:jc w:val="both"/>
        <w:rPr>
          <w:rFonts w:ascii="Times New Roman" w:hAnsi="Times New Roman" w:cs="Times New Roman"/>
          <w:lang w:val="en-GB"/>
        </w:rPr>
      </w:pPr>
    </w:p>
    <w:p w14:paraId="704D98D3" w14:textId="09414EE1" w:rsidR="005C428D" w:rsidRPr="00921CF1" w:rsidRDefault="005C428D" w:rsidP="005C428D">
      <w:pPr>
        <w:jc w:val="both"/>
        <w:rPr>
          <w:rFonts w:ascii="Times New Roman" w:hAnsi="Times New Roman" w:cs="Times New Roman"/>
          <w:lang w:val="en-GB"/>
        </w:rPr>
      </w:pPr>
      <w:r w:rsidRPr="00921CF1">
        <w:rPr>
          <w:rFonts w:ascii="Times New Roman" w:hAnsi="Times New Roman" w:cs="Times New Roman"/>
          <w:lang w:val="en-GB"/>
        </w:rPr>
        <w:t xml:space="preserve">The section concludes with a summary of the status of the Milestones planned during the reporting period </w:t>
      </w:r>
      <w:proofErr w:type="gramStart"/>
      <w:r w:rsidRPr="00921CF1">
        <w:rPr>
          <w:rFonts w:ascii="Times New Roman" w:hAnsi="Times New Roman" w:cs="Times New Roman"/>
          <w:lang w:val="en-GB"/>
        </w:rPr>
        <w:t>in order to</w:t>
      </w:r>
      <w:proofErr w:type="gramEnd"/>
      <w:r w:rsidRPr="00921CF1">
        <w:rPr>
          <w:rFonts w:ascii="Times New Roman" w:hAnsi="Times New Roman" w:cs="Times New Roman"/>
          <w:lang w:val="en-GB"/>
        </w:rPr>
        <w:t xml:space="preserve"> facilitate the assessment of the TS</w:t>
      </w:r>
      <w:r>
        <w:rPr>
          <w:rFonts w:ascii="Times New Roman" w:hAnsi="Times New Roman" w:cs="Times New Roman"/>
          <w:lang w:val="en-GB"/>
        </w:rPr>
        <w:t xml:space="preserve">E </w:t>
      </w:r>
      <w:r w:rsidRPr="00921CF1">
        <w:rPr>
          <w:rFonts w:ascii="Times New Roman" w:hAnsi="Times New Roman" w:cs="Times New Roman"/>
          <w:lang w:val="en-GB"/>
        </w:rPr>
        <w:t>and the MUR.</w:t>
      </w:r>
    </w:p>
    <w:p w14:paraId="461A44DC" w14:textId="77777777" w:rsidR="005C428D" w:rsidRDefault="005C428D">
      <w:pPr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</w:pPr>
    </w:p>
    <w:tbl>
      <w:tblPr>
        <w:tblStyle w:val="Grigliatabella1"/>
        <w:tblW w:w="86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49"/>
        <w:gridCol w:w="1423"/>
        <w:gridCol w:w="2834"/>
        <w:gridCol w:w="2834"/>
      </w:tblGrid>
      <w:tr w:rsidR="005C428D" w:rsidRPr="005C428D" w14:paraId="0788FA36" w14:textId="77777777" w:rsidTr="005C42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4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14:paraId="78D08AC7" w14:textId="77777777" w:rsidR="005C428D" w:rsidRPr="005C428D" w:rsidRDefault="005C428D" w:rsidP="00176FF0">
            <w:pPr>
              <w:spacing w:line="256" w:lineRule="auto"/>
              <w:rPr>
                <w:b/>
              </w:rPr>
            </w:pPr>
            <w:r w:rsidRPr="005C428D">
              <w:rPr>
                <w:b/>
              </w:rPr>
              <w:t>MILESTONE</w:t>
            </w:r>
          </w:p>
        </w:tc>
        <w:tc>
          <w:tcPr>
            <w:tcW w:w="14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14:paraId="7368F2D8" w14:textId="77777777" w:rsidR="005C428D" w:rsidRPr="005C428D" w:rsidRDefault="005C428D" w:rsidP="00176FF0">
            <w:pPr>
              <w:spacing w:line="256" w:lineRule="auto"/>
              <w:rPr>
                <w:b/>
              </w:rPr>
            </w:pPr>
            <w:r w:rsidRPr="005C428D">
              <w:rPr>
                <w:b/>
              </w:rPr>
              <w:t>Description Milestone</w:t>
            </w:r>
          </w:p>
        </w:tc>
        <w:tc>
          <w:tcPr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14:paraId="1C3940BB" w14:textId="77777777" w:rsidR="005C428D" w:rsidRPr="005C428D" w:rsidRDefault="005C428D" w:rsidP="00176FF0">
            <w:pPr>
              <w:spacing w:line="256" w:lineRule="auto"/>
              <w:rPr>
                <w:b/>
                <w:lang w:val="en-US"/>
              </w:rPr>
            </w:pPr>
            <w:r w:rsidRPr="005C428D">
              <w:rPr>
                <w:b/>
                <w:lang w:val="en-US"/>
              </w:rPr>
              <w:t>Status</w:t>
            </w:r>
          </w:p>
          <w:p w14:paraId="5B750DF0" w14:textId="77777777" w:rsidR="005C428D" w:rsidRPr="005C428D" w:rsidRDefault="005C428D" w:rsidP="00176FF0">
            <w:pPr>
              <w:spacing w:line="256" w:lineRule="auto"/>
              <w:rPr>
                <w:b/>
                <w:sz w:val="24"/>
                <w:szCs w:val="24"/>
                <w:lang w:val="en-US"/>
              </w:rPr>
            </w:pPr>
            <w:r w:rsidRPr="005C428D">
              <w:rPr>
                <w:b/>
                <w:lang w:val="en-US"/>
              </w:rPr>
              <w:t>(Completed / partially completed)</w:t>
            </w:r>
          </w:p>
        </w:tc>
        <w:tc>
          <w:tcPr>
            <w:tcW w:w="283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14:paraId="34A49F62" w14:textId="77777777" w:rsidR="005C428D" w:rsidRPr="005C428D" w:rsidRDefault="005C428D" w:rsidP="00176FF0">
            <w:pPr>
              <w:spacing w:line="256" w:lineRule="auto"/>
              <w:rPr>
                <w:b/>
              </w:rPr>
            </w:pPr>
            <w:r w:rsidRPr="005C428D">
              <w:rPr>
                <w:b/>
              </w:rPr>
              <w:t xml:space="preserve">% </w:t>
            </w:r>
            <w:proofErr w:type="spellStart"/>
            <w:r w:rsidRPr="005C428D">
              <w:rPr>
                <w:b/>
              </w:rPr>
              <w:t>completion</w:t>
            </w:r>
            <w:proofErr w:type="spellEnd"/>
          </w:p>
          <w:p w14:paraId="2A833B5C" w14:textId="77777777" w:rsidR="005C428D" w:rsidRPr="005C428D" w:rsidRDefault="005C428D" w:rsidP="00176FF0">
            <w:pPr>
              <w:spacing w:line="256" w:lineRule="auto"/>
              <w:rPr>
                <w:bCs/>
                <w:sz w:val="24"/>
                <w:szCs w:val="24"/>
              </w:rPr>
            </w:pPr>
            <w:r w:rsidRPr="005C428D">
              <w:rPr>
                <w:bCs/>
              </w:rPr>
              <w:t>(100% - X% - 0%)</w:t>
            </w:r>
          </w:p>
        </w:tc>
      </w:tr>
      <w:tr w:rsidR="005C428D" w:rsidRPr="005C428D" w14:paraId="24FB2C11" w14:textId="77777777" w:rsidTr="005C428D">
        <w:tc>
          <w:tcPr>
            <w:tcW w:w="1549" w:type="dxa"/>
            <w:hideMark/>
          </w:tcPr>
          <w:p w14:paraId="2CF3AF87" w14:textId="77777777" w:rsidR="005C428D" w:rsidRPr="005C428D" w:rsidRDefault="005C428D" w:rsidP="00176FF0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5C428D">
              <w:rPr>
                <w:sz w:val="24"/>
                <w:szCs w:val="24"/>
              </w:rPr>
              <w:t>M 1</w:t>
            </w:r>
          </w:p>
        </w:tc>
        <w:tc>
          <w:tcPr>
            <w:tcW w:w="1423" w:type="dxa"/>
          </w:tcPr>
          <w:p w14:paraId="1BA19394" w14:textId="77777777" w:rsidR="005C428D" w:rsidRPr="005C428D" w:rsidRDefault="005C428D" w:rsidP="00176FF0">
            <w:pPr>
              <w:spacing w:line="25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0A75DD3" w14:textId="77777777" w:rsidR="005C428D" w:rsidRPr="005C428D" w:rsidRDefault="005C428D" w:rsidP="00176FF0">
            <w:pPr>
              <w:spacing w:line="25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FC71EF3" w14:textId="77777777" w:rsidR="005C428D" w:rsidRPr="005C428D" w:rsidRDefault="005C428D" w:rsidP="00176FF0">
            <w:pPr>
              <w:spacing w:line="256" w:lineRule="auto"/>
              <w:jc w:val="both"/>
              <w:rPr>
                <w:sz w:val="24"/>
                <w:szCs w:val="24"/>
              </w:rPr>
            </w:pPr>
          </w:p>
        </w:tc>
      </w:tr>
      <w:tr w:rsidR="005C428D" w:rsidRPr="005C428D" w14:paraId="2596DD5A" w14:textId="77777777" w:rsidTr="005C428D">
        <w:tc>
          <w:tcPr>
            <w:tcW w:w="1549" w:type="dxa"/>
            <w:hideMark/>
          </w:tcPr>
          <w:p w14:paraId="52D64F35" w14:textId="77777777" w:rsidR="005C428D" w:rsidRPr="005C428D" w:rsidRDefault="005C428D" w:rsidP="00176FF0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5C428D">
              <w:rPr>
                <w:sz w:val="24"/>
                <w:szCs w:val="24"/>
              </w:rPr>
              <w:t>M 2</w:t>
            </w:r>
          </w:p>
        </w:tc>
        <w:tc>
          <w:tcPr>
            <w:tcW w:w="1423" w:type="dxa"/>
          </w:tcPr>
          <w:p w14:paraId="02A98597" w14:textId="77777777" w:rsidR="005C428D" w:rsidRPr="005C428D" w:rsidRDefault="005C428D" w:rsidP="00176FF0">
            <w:pPr>
              <w:spacing w:line="25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C76A375" w14:textId="77777777" w:rsidR="005C428D" w:rsidRPr="005C428D" w:rsidRDefault="005C428D" w:rsidP="00176FF0">
            <w:pPr>
              <w:spacing w:line="25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E69A2CA" w14:textId="77777777" w:rsidR="005C428D" w:rsidRPr="005C428D" w:rsidRDefault="005C428D" w:rsidP="00176FF0">
            <w:pPr>
              <w:spacing w:line="256" w:lineRule="auto"/>
              <w:jc w:val="both"/>
              <w:rPr>
                <w:sz w:val="24"/>
                <w:szCs w:val="24"/>
              </w:rPr>
            </w:pPr>
          </w:p>
        </w:tc>
      </w:tr>
      <w:tr w:rsidR="005C428D" w:rsidRPr="005C428D" w14:paraId="324B5194" w14:textId="77777777" w:rsidTr="005C428D">
        <w:tc>
          <w:tcPr>
            <w:tcW w:w="1549" w:type="dxa"/>
            <w:hideMark/>
          </w:tcPr>
          <w:p w14:paraId="27B6817D" w14:textId="77777777" w:rsidR="005C428D" w:rsidRPr="005C428D" w:rsidRDefault="005C428D" w:rsidP="00176FF0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5C428D">
              <w:rPr>
                <w:sz w:val="24"/>
                <w:szCs w:val="24"/>
              </w:rPr>
              <w:t>M 3</w:t>
            </w:r>
          </w:p>
        </w:tc>
        <w:tc>
          <w:tcPr>
            <w:tcW w:w="1423" w:type="dxa"/>
          </w:tcPr>
          <w:p w14:paraId="1F92704E" w14:textId="77777777" w:rsidR="005C428D" w:rsidRPr="005C428D" w:rsidRDefault="005C428D" w:rsidP="00176FF0">
            <w:pPr>
              <w:spacing w:line="25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FEB1649" w14:textId="77777777" w:rsidR="005C428D" w:rsidRPr="005C428D" w:rsidRDefault="005C428D" w:rsidP="00176FF0">
            <w:pPr>
              <w:spacing w:line="25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08C2BFF8" w14:textId="77777777" w:rsidR="005C428D" w:rsidRPr="005C428D" w:rsidRDefault="005C428D" w:rsidP="00176FF0">
            <w:pPr>
              <w:spacing w:line="256" w:lineRule="auto"/>
              <w:jc w:val="both"/>
              <w:rPr>
                <w:sz w:val="24"/>
                <w:szCs w:val="24"/>
              </w:rPr>
            </w:pPr>
          </w:p>
        </w:tc>
      </w:tr>
      <w:tr w:rsidR="005C428D" w:rsidRPr="005C428D" w14:paraId="585B47EE" w14:textId="77777777" w:rsidTr="005C428D">
        <w:tc>
          <w:tcPr>
            <w:tcW w:w="1549" w:type="dxa"/>
            <w:hideMark/>
          </w:tcPr>
          <w:p w14:paraId="0E85755B" w14:textId="77777777" w:rsidR="005C428D" w:rsidRPr="005C428D" w:rsidRDefault="005C428D" w:rsidP="00176FF0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5C428D">
              <w:rPr>
                <w:sz w:val="24"/>
                <w:szCs w:val="24"/>
              </w:rPr>
              <w:t>M…</w:t>
            </w:r>
          </w:p>
        </w:tc>
        <w:tc>
          <w:tcPr>
            <w:tcW w:w="1423" w:type="dxa"/>
          </w:tcPr>
          <w:p w14:paraId="30F3EEB0" w14:textId="77777777" w:rsidR="005C428D" w:rsidRPr="005C428D" w:rsidRDefault="005C428D" w:rsidP="00176FF0">
            <w:pPr>
              <w:spacing w:line="25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918AC7B" w14:textId="77777777" w:rsidR="005C428D" w:rsidRPr="005C428D" w:rsidRDefault="005C428D" w:rsidP="00176FF0">
            <w:pPr>
              <w:spacing w:line="25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629DBCA7" w14:textId="77777777" w:rsidR="005C428D" w:rsidRPr="005C428D" w:rsidRDefault="005C428D" w:rsidP="00176FF0">
            <w:pPr>
              <w:spacing w:line="256" w:lineRule="auto"/>
              <w:jc w:val="both"/>
              <w:rPr>
                <w:sz w:val="24"/>
                <w:szCs w:val="24"/>
              </w:rPr>
            </w:pPr>
          </w:p>
        </w:tc>
      </w:tr>
    </w:tbl>
    <w:p w14:paraId="13459ABA" w14:textId="24756116" w:rsidR="005C428D" w:rsidRDefault="005C428D">
      <w:pPr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</w:pPr>
      <w:r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  <w:br w:type="page"/>
      </w:r>
    </w:p>
    <w:p w14:paraId="2CCA92A0" w14:textId="77777777" w:rsidR="007F5CDC" w:rsidRDefault="007F5CDC" w:rsidP="004C128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</w:pPr>
    </w:p>
    <w:p w14:paraId="77A91477" w14:textId="77777777" w:rsidR="007F5CDC" w:rsidRDefault="007F5CDC" w:rsidP="004C128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</w:pPr>
    </w:p>
    <w:p w14:paraId="355452F2" w14:textId="77777777" w:rsidR="007F5CDC" w:rsidRDefault="007F5CDC" w:rsidP="004C128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</w:pPr>
    </w:p>
    <w:p w14:paraId="14192845" w14:textId="77777777" w:rsidR="007F5CDC" w:rsidRDefault="007F5CDC" w:rsidP="004C128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</w:pPr>
    </w:p>
    <w:p w14:paraId="7FF790A5" w14:textId="213AADEF" w:rsidR="00546617" w:rsidRPr="00857FC7" w:rsidRDefault="00546617" w:rsidP="00921B73">
      <w:pPr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</w:pPr>
      <w:r w:rsidRPr="00857FC7"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  <w:t>Se</w:t>
      </w:r>
      <w:r w:rsidR="00D46458" w:rsidRPr="00857FC7"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  <w:t>ction</w:t>
      </w:r>
      <w:r w:rsidRPr="00857FC7"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  <w:t xml:space="preserve"> </w:t>
      </w:r>
      <w:r w:rsidR="00A25C1D" w:rsidRPr="00857FC7"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  <w:t>3</w:t>
      </w:r>
      <w:r w:rsidRPr="00857FC7"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  <w:t xml:space="preserve"> – </w:t>
      </w:r>
      <w:r w:rsidR="00D46458" w:rsidRPr="00857FC7">
        <w:rPr>
          <w:rFonts w:ascii="Times New Roman" w:eastAsia="Times New Roman" w:hAnsi="Times New Roman" w:cs="Times New Roman"/>
          <w:b/>
          <w:caps/>
          <w:color w:val="2E74B5" w:themeColor="accent5" w:themeShade="BF"/>
          <w:sz w:val="24"/>
          <w:szCs w:val="24"/>
          <w:lang w:val="en-GB" w:eastAsia="it-IT"/>
        </w:rPr>
        <w:t>FORECAST ANALYSIS AND FINAL COMMENTS</w:t>
      </w:r>
    </w:p>
    <w:bookmarkEnd w:id="8"/>
    <w:p w14:paraId="71F6FAF0" w14:textId="77777777" w:rsidR="003502D3" w:rsidRPr="00857FC7" w:rsidRDefault="003502D3" w:rsidP="004C128F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aps/>
          <w:color w:val="2E74B5" w:themeColor="accent5" w:themeShade="BF"/>
          <w:lang w:val="en-GB" w:eastAsia="it-IT"/>
        </w:rPr>
      </w:pPr>
    </w:p>
    <w:p w14:paraId="19B6CBAE" w14:textId="2883BA95" w:rsidR="00862BBF" w:rsidRPr="00716B38" w:rsidRDefault="00C56473" w:rsidP="004C128F">
      <w:pPr>
        <w:spacing w:after="0" w:line="276" w:lineRule="auto"/>
        <w:jc w:val="both"/>
        <w:rPr>
          <w:rFonts w:ascii="Times New Roman" w:hAnsi="Times New Roman" w:cs="Times New Roman"/>
          <w:i/>
          <w:iCs/>
          <w:lang w:val="en-GB" w:eastAsia="it-IT"/>
        </w:rPr>
      </w:pPr>
      <w:r w:rsidRPr="00716B38">
        <w:rPr>
          <w:rFonts w:ascii="Times New Roman" w:hAnsi="Times New Roman" w:cs="Times New Roman"/>
          <w:i/>
          <w:iCs/>
          <w:lang w:val="en-GB" w:eastAsia="it-IT"/>
        </w:rPr>
        <w:t>Project development forecast and final comments</w:t>
      </w:r>
    </w:p>
    <w:p w14:paraId="6A7C113F" w14:textId="77777777" w:rsidR="00C56473" w:rsidRPr="00857FC7" w:rsidRDefault="00C56473" w:rsidP="004C128F">
      <w:pPr>
        <w:spacing w:after="0" w:line="276" w:lineRule="auto"/>
        <w:jc w:val="both"/>
        <w:rPr>
          <w:rFonts w:ascii="Times New Roman" w:hAnsi="Times New Roman" w:cs="Times New Roman"/>
          <w:lang w:val="en-GB" w:eastAsia="it-IT"/>
        </w:rPr>
      </w:pPr>
    </w:p>
    <w:p w14:paraId="7CDEFE57" w14:textId="7825C674" w:rsidR="001A45C9" w:rsidRPr="00154D68" w:rsidRDefault="00577C23" w:rsidP="00577C23">
      <w:pPr>
        <w:pStyle w:val="Paragrafoelenco"/>
        <w:numPr>
          <w:ilvl w:val="0"/>
          <w:numId w:val="5"/>
        </w:numPr>
        <w:spacing w:after="0" w:line="276" w:lineRule="auto"/>
        <w:rPr>
          <w:rFonts w:cs="Times New Roman"/>
          <w:sz w:val="24"/>
          <w:szCs w:val="24"/>
          <w:lang w:val="en-GB"/>
        </w:rPr>
      </w:pPr>
      <w:r w:rsidRPr="002C3F24">
        <w:rPr>
          <w:noProof/>
        </w:rPr>
        <mc:AlternateContent>
          <mc:Choice Requires="wps">
            <w:drawing>
              <wp:anchor distT="45720" distB="45720" distL="114300" distR="114300" simplePos="0" relativeHeight="251693070" behindDoc="0" locked="0" layoutInCell="1" allowOverlap="1" wp14:anchorId="425105E2" wp14:editId="7228356D">
                <wp:simplePos x="0" y="0"/>
                <wp:positionH relativeFrom="margin">
                  <wp:posOffset>1270</wp:posOffset>
                </wp:positionH>
                <wp:positionV relativeFrom="paragraph">
                  <wp:posOffset>441325</wp:posOffset>
                </wp:positionV>
                <wp:extent cx="5762625" cy="852170"/>
                <wp:effectExtent l="0" t="0" r="28575" b="24130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852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16015" w14:textId="77777777" w:rsidR="00577C23" w:rsidRPr="00857FC7" w:rsidRDefault="00577C23" w:rsidP="00577C23">
                            <w:pP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</w:p>
                          <w:p w14:paraId="759001DB" w14:textId="77777777" w:rsidR="00577C23" w:rsidRPr="00857FC7" w:rsidRDefault="00577C23" w:rsidP="00577C23">
                            <w:pP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105E2" id="_x0000_s1032" type="#_x0000_t202" style="position:absolute;left:0;text-align:left;margin-left:.1pt;margin-top:34.75pt;width:453.75pt;height:67.1pt;z-index:25169307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">
                <v:textbox>
                  <w:txbxContent>
                    <w:p w14:paraId="60C16015" w14:textId="77777777" w:rsidR="00577C23" w:rsidRPr="00857FC7" w:rsidRDefault="00577C23" w:rsidP="00577C23">
                      <w:pPr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</w:p>
                    <w:p w14:paraId="759001DB" w14:textId="77777777" w:rsidR="00577C23" w:rsidRPr="00857FC7" w:rsidRDefault="00577C23" w:rsidP="00577C23">
                      <w:pPr>
                        <w:rPr>
                          <w:rFonts w:ascii="Times New Roman" w:hAnsi="Times New Roman" w:cs="Times New Roman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C3F24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41B831BE" wp14:editId="16305538">
                <wp:simplePos x="0" y="0"/>
                <wp:positionH relativeFrom="margin">
                  <wp:posOffset>0</wp:posOffset>
                </wp:positionH>
                <wp:positionV relativeFrom="paragraph">
                  <wp:posOffset>439420</wp:posOffset>
                </wp:positionV>
                <wp:extent cx="5762625" cy="1404620"/>
                <wp:effectExtent l="0" t="0" r="28575" b="2286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8D625" w14:textId="77777777" w:rsidR="00FE683F" w:rsidRPr="00857FC7" w:rsidRDefault="00FE683F" w:rsidP="00C918EA">
                            <w:pPr>
                              <w:spacing w:after="0" w:line="276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B831BE" id="_x0000_s1033" type="#_x0000_t202" style="position:absolute;left:0;text-align:left;margin-left:0;margin-top:34.6pt;width:453.75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">
                <v:textbox style="mso-fit-shape-to-text:t">
                  <w:txbxContent>
                    <w:p w14:paraId="6778D625" w14:textId="77777777" w:rsidR="00FE683F" w:rsidRPr="00857FC7" w:rsidRDefault="00FE683F" w:rsidP="00C918EA">
                      <w:pPr>
                        <w:spacing w:after="0" w:line="276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E683F" w:rsidRPr="00154D68">
        <w:rPr>
          <w:rFonts w:cs="Times New Roman"/>
          <w:lang w:val="en-GB"/>
        </w:rPr>
        <w:t>Project development forecast</w:t>
      </w:r>
      <w:r w:rsidR="005E1514">
        <w:rPr>
          <w:rFonts w:cs="Times New Roman"/>
          <w:lang w:val="en-GB"/>
        </w:rPr>
        <w:t xml:space="preserve"> and final comments</w:t>
      </w:r>
      <w:r w:rsidRPr="00154D68">
        <w:rPr>
          <w:rFonts w:cs="Times New Roman"/>
          <w:lang w:val="en-GB"/>
        </w:rPr>
        <w:br/>
      </w:r>
      <w:r w:rsidRPr="000F59F8">
        <w:rPr>
          <w:rFonts w:cs="Times New Roman"/>
          <w:i/>
          <w:sz w:val="20"/>
          <w:lang w:val="en-GB"/>
        </w:rPr>
        <w:t>(max</w:t>
      </w:r>
      <w:r>
        <w:rPr>
          <w:rFonts w:cs="Times New Roman"/>
          <w:i/>
          <w:sz w:val="20"/>
          <w:lang w:val="en-GB"/>
        </w:rPr>
        <w:t>.</w:t>
      </w:r>
      <w:r w:rsidRPr="000F59F8">
        <w:rPr>
          <w:rFonts w:cs="Times New Roman"/>
          <w:i/>
          <w:sz w:val="20"/>
          <w:lang w:val="en-GB"/>
        </w:rPr>
        <w:t xml:space="preserve"> </w:t>
      </w:r>
      <w:r>
        <w:rPr>
          <w:rFonts w:cs="Times New Roman"/>
          <w:i/>
          <w:sz w:val="20"/>
          <w:lang w:val="en-GB"/>
        </w:rPr>
        <w:t>50</w:t>
      </w:r>
      <w:r w:rsidRPr="000F59F8">
        <w:rPr>
          <w:rFonts w:cs="Times New Roman"/>
          <w:i/>
          <w:sz w:val="20"/>
          <w:lang w:val="en-GB"/>
        </w:rPr>
        <w:t>00 characters</w:t>
      </w:r>
      <w:r>
        <w:rPr>
          <w:rFonts w:cs="Times New Roman"/>
          <w:i/>
          <w:sz w:val="20"/>
          <w:lang w:val="en-GB"/>
        </w:rPr>
        <w:t>)</w:t>
      </w:r>
      <w:r w:rsidRPr="00154D68">
        <w:rPr>
          <w:rFonts w:cs="Times New Roman"/>
          <w:lang w:val="en-GB"/>
        </w:rPr>
        <w:br/>
      </w:r>
    </w:p>
    <w:p w14:paraId="36E395EC" w14:textId="51E5EE67" w:rsidR="009C06F7" w:rsidRPr="005E1514" w:rsidRDefault="00577C23" w:rsidP="005E1514">
      <w:pPr>
        <w:spacing w:after="0" w:line="276" w:lineRule="auto"/>
        <w:rPr>
          <w:rFonts w:cs="Times New Roman"/>
          <w:sz w:val="24"/>
          <w:szCs w:val="24"/>
        </w:rPr>
      </w:pPr>
      <w:r w:rsidRPr="005E1514">
        <w:rPr>
          <w:rFonts w:cs="Times New Roman"/>
        </w:rPr>
        <w:br/>
      </w:r>
      <w:r w:rsidRPr="005E1514">
        <w:rPr>
          <w:rFonts w:cs="Times New Roman"/>
        </w:rPr>
        <w:br/>
      </w:r>
    </w:p>
    <w:p w14:paraId="06819D90" w14:textId="20087314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7F3389EC" w14:textId="732B46F5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5E4E25CE" w14:textId="3E9DFC6E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4DE9CF98" w14:textId="47E835C1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326305C1" w14:textId="450CF1FE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1CAC7697" w14:textId="4C6BFCC1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65CC5F70" w14:textId="40F5D9F0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32B6B131" w14:textId="18E48A8E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12A42B27" w14:textId="60D38609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2DCA00BB" w14:textId="3CDCB6B7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7A5A6045" w14:textId="57B9CB46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0DB81440" w14:textId="60BCFA30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4CD6F554" w14:textId="670BA60D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44EE1EAF" w14:textId="3F1A6F30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74284A1E" w14:textId="28D362BF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507FF10F" w14:textId="246538A8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5A3B4671" w14:textId="0429619E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42929C3A" w14:textId="52BEEDF0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01BAF01A" w14:textId="440CD9C0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3C0A636E" w14:textId="6F61235B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p w14:paraId="7C964BB9" w14:textId="0AACC23C" w:rsidR="00A25C1D" w:rsidRDefault="00A25C1D" w:rsidP="004C128F">
      <w:pPr>
        <w:pStyle w:val="Paragrafoelenco"/>
        <w:spacing w:after="0" w:line="276" w:lineRule="auto"/>
        <w:ind w:left="360"/>
        <w:jc w:val="both"/>
        <w:rPr>
          <w:rFonts w:cs="Times New Roman"/>
        </w:rPr>
      </w:pPr>
    </w:p>
    <w:sectPr w:rsidR="00A25C1D" w:rsidSect="009B2D79">
      <w:headerReference w:type="default" r:id="rId11"/>
      <w:footerReference w:type="default" r:id="rId12"/>
      <w:pgSz w:w="11906" w:h="16838"/>
      <w:pgMar w:top="2127" w:right="1418" w:bottom="993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0CD81" w14:textId="77777777" w:rsidR="00E27384" w:rsidRDefault="00E27384" w:rsidP="00C70985">
      <w:pPr>
        <w:spacing w:after="0" w:line="240" w:lineRule="auto"/>
      </w:pPr>
      <w:r>
        <w:separator/>
      </w:r>
    </w:p>
  </w:endnote>
  <w:endnote w:type="continuationSeparator" w:id="0">
    <w:p w14:paraId="7E12615E" w14:textId="77777777" w:rsidR="00E27384" w:rsidRDefault="00E27384" w:rsidP="00C70985">
      <w:pPr>
        <w:spacing w:after="0" w:line="240" w:lineRule="auto"/>
      </w:pPr>
      <w:r>
        <w:continuationSeparator/>
      </w:r>
    </w:p>
  </w:endnote>
  <w:endnote w:type="continuationNotice" w:id="1">
    <w:p w14:paraId="651B42A2" w14:textId="77777777" w:rsidR="00E27384" w:rsidRDefault="00E273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6CD29" w14:textId="01371A63" w:rsidR="00110C68" w:rsidRPr="00C05240" w:rsidRDefault="0013454B">
    <w:pPr>
      <w:pStyle w:val="Pidipagina"/>
      <w:rPr>
        <w:b/>
        <w:bCs/>
        <w:color w:val="222A35" w:themeColor="text2" w:themeShade="80"/>
      </w:rPr>
    </w:pPr>
    <w:r w:rsidRPr="00C05240">
      <w:rPr>
        <w:b/>
        <w:bCs/>
      </w:rPr>
      <w:tab/>
    </w:r>
    <w:r w:rsidRPr="00C05240">
      <w:rPr>
        <w:b/>
        <w:bCs/>
      </w:rPr>
      <w:tab/>
    </w:r>
    <w:r w:rsidR="0063500D" w:rsidRPr="00C05240">
      <w:rPr>
        <w:rFonts w:ascii="Times New Roman" w:hAnsi="Times New Roman" w:cs="Times New Roman"/>
        <w:i/>
        <w:iCs/>
        <w:color w:val="8496B0" w:themeColor="text2" w:themeTint="99"/>
        <w:spacing w:val="60"/>
      </w:rPr>
      <w:t>Pag.</w:t>
    </w:r>
    <w:r w:rsidR="0063500D" w:rsidRPr="00C05240">
      <w:rPr>
        <w:rFonts w:ascii="Times New Roman" w:hAnsi="Times New Roman" w:cs="Times New Roman"/>
        <w:i/>
        <w:iCs/>
        <w:color w:val="8496B0" w:themeColor="text2" w:themeTint="99"/>
      </w:rPr>
      <w:t xml:space="preserve"> </w:t>
    </w:r>
    <w:r w:rsidR="0063500D" w:rsidRPr="00C05240">
      <w:rPr>
        <w:rFonts w:ascii="Times New Roman" w:hAnsi="Times New Roman" w:cs="Times New Roman"/>
        <w:i/>
        <w:iCs/>
        <w:color w:val="8496B0" w:themeColor="text2" w:themeTint="99"/>
      </w:rPr>
      <w:fldChar w:fldCharType="begin"/>
    </w:r>
    <w:r w:rsidR="0063500D" w:rsidRPr="00C05240">
      <w:rPr>
        <w:rFonts w:ascii="Times New Roman" w:hAnsi="Times New Roman" w:cs="Times New Roman"/>
        <w:i/>
        <w:iCs/>
        <w:color w:val="8496B0" w:themeColor="text2" w:themeTint="99"/>
      </w:rPr>
      <w:instrText>PAGE   \* MERGEFORMAT</w:instrText>
    </w:r>
    <w:r w:rsidR="0063500D" w:rsidRPr="00C05240">
      <w:rPr>
        <w:rFonts w:ascii="Times New Roman" w:hAnsi="Times New Roman" w:cs="Times New Roman"/>
        <w:i/>
        <w:iCs/>
        <w:color w:val="8496B0" w:themeColor="text2" w:themeTint="99"/>
      </w:rPr>
      <w:fldChar w:fldCharType="separate"/>
    </w:r>
    <w:r w:rsidR="0063500D" w:rsidRPr="00C05240">
      <w:rPr>
        <w:rFonts w:ascii="Times New Roman" w:hAnsi="Times New Roman" w:cs="Times New Roman"/>
        <w:i/>
        <w:iCs/>
        <w:color w:val="8496B0" w:themeColor="text2" w:themeTint="99"/>
      </w:rPr>
      <w:t>1</w:t>
    </w:r>
    <w:r w:rsidR="0063500D" w:rsidRPr="00C05240">
      <w:rPr>
        <w:rFonts w:ascii="Times New Roman" w:hAnsi="Times New Roman" w:cs="Times New Roman"/>
        <w:i/>
        <w:iCs/>
        <w:color w:val="8496B0" w:themeColor="text2" w:themeTint="9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F71E1" w14:textId="77777777" w:rsidR="00E27384" w:rsidRDefault="00E27384" w:rsidP="00C70985">
      <w:pPr>
        <w:spacing w:after="0" w:line="240" w:lineRule="auto"/>
      </w:pPr>
      <w:r>
        <w:separator/>
      </w:r>
    </w:p>
  </w:footnote>
  <w:footnote w:type="continuationSeparator" w:id="0">
    <w:p w14:paraId="555C2FA3" w14:textId="77777777" w:rsidR="00E27384" w:rsidRDefault="00E27384" w:rsidP="00C70985">
      <w:pPr>
        <w:spacing w:after="0" w:line="240" w:lineRule="auto"/>
      </w:pPr>
      <w:r>
        <w:continuationSeparator/>
      </w:r>
    </w:p>
  </w:footnote>
  <w:footnote w:type="continuationNotice" w:id="1">
    <w:p w14:paraId="26F80896" w14:textId="77777777" w:rsidR="00E27384" w:rsidRDefault="00E273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9280C" w14:textId="2466466F" w:rsidR="00583422" w:rsidRDefault="003D62CD" w:rsidP="00D8735D">
    <w:pPr>
      <w:pStyle w:val="Intestazione"/>
      <w:jc w:val="center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E78FE8A" wp14:editId="2CB781DB">
          <wp:simplePos x="0" y="0"/>
          <wp:positionH relativeFrom="column">
            <wp:posOffset>5138420</wp:posOffset>
          </wp:positionH>
          <wp:positionV relativeFrom="paragraph">
            <wp:posOffset>-67945</wp:posOffset>
          </wp:positionV>
          <wp:extent cx="831850" cy="798830"/>
          <wp:effectExtent l="0" t="0" r="6350" b="1270"/>
          <wp:wrapTopAndBottom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logo mu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861" r="26250"/>
                  <a:stretch/>
                </pic:blipFill>
                <pic:spPr bwMode="auto">
                  <a:xfrm>
                    <a:off x="0" y="0"/>
                    <a:ext cx="831850" cy="7988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583422">
      <w:rPr>
        <w:noProof/>
      </w:rPr>
      <w:drawing>
        <wp:anchor distT="0" distB="0" distL="114300" distR="114300" simplePos="0" relativeHeight="251658240" behindDoc="0" locked="0" layoutInCell="1" allowOverlap="1" wp14:anchorId="67531F63" wp14:editId="045C6154">
          <wp:simplePos x="0" y="0"/>
          <wp:positionH relativeFrom="column">
            <wp:posOffset>-386080</wp:posOffset>
          </wp:positionH>
          <wp:positionV relativeFrom="paragraph">
            <wp:posOffset>635</wp:posOffset>
          </wp:positionV>
          <wp:extent cx="1304290" cy="730233"/>
          <wp:effectExtent l="0" t="0" r="0" b="0"/>
          <wp:wrapTopAndBottom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290" cy="7302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83422">
      <w:ptab w:relativeTo="margin" w:alignment="center" w:leader="none"/>
    </w:r>
    <w:r w:rsidR="00583422">
      <w:ptab w:relativeTo="margin" w:alignment="right" w:leader="none"/>
    </w:r>
  </w:p>
  <w:p w14:paraId="73460EBA" w14:textId="1FA42787" w:rsidR="001D5AB3" w:rsidRDefault="001D5AB3" w:rsidP="00D8735D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66521"/>
    <w:multiLevelType w:val="hybridMultilevel"/>
    <w:tmpl w:val="4864B896"/>
    <w:lvl w:ilvl="0" w:tplc="0410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B61F2"/>
    <w:multiLevelType w:val="hybridMultilevel"/>
    <w:tmpl w:val="E40096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B426A"/>
    <w:multiLevelType w:val="hybridMultilevel"/>
    <w:tmpl w:val="C8A616E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B2D97"/>
    <w:multiLevelType w:val="hybridMultilevel"/>
    <w:tmpl w:val="5DC2500C"/>
    <w:lvl w:ilvl="0" w:tplc="3D14BCB0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C12CD"/>
    <w:multiLevelType w:val="hybridMultilevel"/>
    <w:tmpl w:val="DDC0BBC6"/>
    <w:lvl w:ilvl="0" w:tplc="8B20B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E4DCC"/>
    <w:multiLevelType w:val="hybridMultilevel"/>
    <w:tmpl w:val="3454F9DA"/>
    <w:lvl w:ilvl="0" w:tplc="AAC6E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01FF5"/>
    <w:multiLevelType w:val="hybridMultilevel"/>
    <w:tmpl w:val="F29E425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67997"/>
    <w:multiLevelType w:val="hybridMultilevel"/>
    <w:tmpl w:val="C142A14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 w:tplc="8B20B2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E240396A">
      <w:start w:val="1"/>
      <w:numFmt w:val="decimal"/>
      <w:lvlText w:val="%3)"/>
      <w:lvlJc w:val="left"/>
      <w:pPr>
        <w:ind w:left="1980" w:hanging="360"/>
      </w:pPr>
      <w:rPr>
        <w:rFonts w:hint="default"/>
        <w:i w:val="0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816436"/>
    <w:multiLevelType w:val="hybridMultilevel"/>
    <w:tmpl w:val="66F08B16"/>
    <w:lvl w:ilvl="0" w:tplc="04100003">
      <w:start w:val="1"/>
      <w:numFmt w:val="bullet"/>
      <w:lvlText w:val="o"/>
      <w:lvlJc w:val="left"/>
      <w:pPr>
        <w:ind w:left="567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287" w:hanging="360"/>
      </w:pPr>
    </w:lvl>
    <w:lvl w:ilvl="2" w:tplc="FFFFFFFF" w:tentative="1">
      <w:start w:val="1"/>
      <w:numFmt w:val="lowerRoman"/>
      <w:lvlText w:val="%3."/>
      <w:lvlJc w:val="right"/>
      <w:pPr>
        <w:ind w:left="2007" w:hanging="180"/>
      </w:pPr>
    </w:lvl>
    <w:lvl w:ilvl="3" w:tplc="FFFFFFFF" w:tentative="1">
      <w:start w:val="1"/>
      <w:numFmt w:val="decimal"/>
      <w:lvlText w:val="%4."/>
      <w:lvlJc w:val="left"/>
      <w:pPr>
        <w:ind w:left="2727" w:hanging="360"/>
      </w:pPr>
    </w:lvl>
    <w:lvl w:ilvl="4" w:tplc="FFFFFFFF" w:tentative="1">
      <w:start w:val="1"/>
      <w:numFmt w:val="lowerLetter"/>
      <w:lvlText w:val="%5."/>
      <w:lvlJc w:val="left"/>
      <w:pPr>
        <w:ind w:left="3447" w:hanging="360"/>
      </w:pPr>
    </w:lvl>
    <w:lvl w:ilvl="5" w:tplc="FFFFFFFF" w:tentative="1">
      <w:start w:val="1"/>
      <w:numFmt w:val="lowerRoman"/>
      <w:lvlText w:val="%6."/>
      <w:lvlJc w:val="right"/>
      <w:pPr>
        <w:ind w:left="4167" w:hanging="180"/>
      </w:pPr>
    </w:lvl>
    <w:lvl w:ilvl="6" w:tplc="FFFFFFFF" w:tentative="1">
      <w:start w:val="1"/>
      <w:numFmt w:val="decimal"/>
      <w:lvlText w:val="%7."/>
      <w:lvlJc w:val="left"/>
      <w:pPr>
        <w:ind w:left="4887" w:hanging="360"/>
      </w:pPr>
    </w:lvl>
    <w:lvl w:ilvl="7" w:tplc="FFFFFFFF" w:tentative="1">
      <w:start w:val="1"/>
      <w:numFmt w:val="lowerLetter"/>
      <w:lvlText w:val="%8."/>
      <w:lvlJc w:val="left"/>
      <w:pPr>
        <w:ind w:left="5607" w:hanging="360"/>
      </w:pPr>
    </w:lvl>
    <w:lvl w:ilvl="8" w:tplc="FFFFFFFF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437638AF"/>
    <w:multiLevelType w:val="hybridMultilevel"/>
    <w:tmpl w:val="BA944152"/>
    <w:lvl w:ilvl="0" w:tplc="0410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815149F"/>
    <w:multiLevelType w:val="hybridMultilevel"/>
    <w:tmpl w:val="C6B2461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993240"/>
    <w:multiLevelType w:val="hybridMultilevel"/>
    <w:tmpl w:val="3F16B55C"/>
    <w:lvl w:ilvl="0" w:tplc="04100017">
      <w:start w:val="1"/>
      <w:numFmt w:val="lowerLetter"/>
      <w:lvlText w:val="%1)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B51147A"/>
    <w:multiLevelType w:val="multilevel"/>
    <w:tmpl w:val="A18ACF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231E93"/>
    <w:multiLevelType w:val="hybridMultilevel"/>
    <w:tmpl w:val="48B847E6"/>
    <w:lvl w:ilvl="0" w:tplc="2864E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D42307D"/>
    <w:multiLevelType w:val="hybridMultilevel"/>
    <w:tmpl w:val="CCE0445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1980" w:hanging="360"/>
      </w:pPr>
      <w:rPr>
        <w:rFonts w:hint="default"/>
        <w:i w:val="0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E45893"/>
    <w:multiLevelType w:val="hybridMultilevel"/>
    <w:tmpl w:val="70D4E7EC"/>
    <w:lvl w:ilvl="0" w:tplc="023C0B8E">
      <w:numFmt w:val="bullet"/>
      <w:lvlText w:val="□"/>
      <w:lvlJc w:val="right"/>
      <w:pPr>
        <w:ind w:left="1800" w:hanging="360"/>
      </w:pPr>
      <w:rPr>
        <w:rFonts w:ascii="Calibri" w:eastAsiaTheme="minorHAns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FF70D6F"/>
    <w:multiLevelType w:val="hybridMultilevel"/>
    <w:tmpl w:val="2B74515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AD6175"/>
    <w:multiLevelType w:val="hybridMultilevel"/>
    <w:tmpl w:val="78F0F21C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8B20B2D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C32DB9"/>
    <w:multiLevelType w:val="hybridMultilevel"/>
    <w:tmpl w:val="A9268EE0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71F7DBC"/>
    <w:multiLevelType w:val="hybridMultilevel"/>
    <w:tmpl w:val="4566D13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5A6C6A"/>
    <w:multiLevelType w:val="hybridMultilevel"/>
    <w:tmpl w:val="F166924C"/>
    <w:lvl w:ilvl="0" w:tplc="DCD429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64E83"/>
    <w:multiLevelType w:val="hybridMultilevel"/>
    <w:tmpl w:val="7BF861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8D009A"/>
    <w:multiLevelType w:val="hybridMultilevel"/>
    <w:tmpl w:val="C6B2461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E46E22"/>
    <w:multiLevelType w:val="hybridMultilevel"/>
    <w:tmpl w:val="83467DC6"/>
    <w:lvl w:ilvl="0" w:tplc="E9EC82EE">
      <w:start w:val="4"/>
      <w:numFmt w:val="upperLett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8B0EEB"/>
    <w:multiLevelType w:val="multilevel"/>
    <w:tmpl w:val="0E10CC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8670BB4"/>
    <w:multiLevelType w:val="hybridMultilevel"/>
    <w:tmpl w:val="5742F1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0F23CF"/>
    <w:multiLevelType w:val="hybridMultilevel"/>
    <w:tmpl w:val="308E3EC2"/>
    <w:lvl w:ilvl="0" w:tplc="C5BAE2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491A9D"/>
    <w:multiLevelType w:val="hybridMultilevel"/>
    <w:tmpl w:val="76727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A01FE0"/>
    <w:multiLevelType w:val="hybridMultilevel"/>
    <w:tmpl w:val="017667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18187F"/>
    <w:multiLevelType w:val="hybridMultilevel"/>
    <w:tmpl w:val="9FC4BC18"/>
    <w:lvl w:ilvl="0" w:tplc="0410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0" w15:restartNumberingAfterBreak="0">
    <w:nsid w:val="75465C9C"/>
    <w:multiLevelType w:val="hybridMultilevel"/>
    <w:tmpl w:val="1876CD0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F4AF7"/>
    <w:multiLevelType w:val="hybridMultilevel"/>
    <w:tmpl w:val="3B301B7E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8732A99"/>
    <w:multiLevelType w:val="hybridMultilevel"/>
    <w:tmpl w:val="831EA4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FA4C1D"/>
    <w:multiLevelType w:val="hybridMultilevel"/>
    <w:tmpl w:val="75B04C6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4630208">
    <w:abstractNumId w:val="26"/>
  </w:num>
  <w:num w:numId="2" w16cid:durableId="1362172027">
    <w:abstractNumId w:val="11"/>
  </w:num>
  <w:num w:numId="3" w16cid:durableId="970474170">
    <w:abstractNumId w:val="29"/>
  </w:num>
  <w:num w:numId="4" w16cid:durableId="938178116">
    <w:abstractNumId w:val="7"/>
  </w:num>
  <w:num w:numId="5" w16cid:durableId="1561406688">
    <w:abstractNumId w:val="22"/>
  </w:num>
  <w:num w:numId="6" w16cid:durableId="2111898581">
    <w:abstractNumId w:val="17"/>
  </w:num>
  <w:num w:numId="7" w16cid:durableId="406265254">
    <w:abstractNumId w:val="25"/>
  </w:num>
  <w:num w:numId="8" w16cid:durableId="1946231760">
    <w:abstractNumId w:val="12"/>
  </w:num>
  <w:num w:numId="9" w16cid:durableId="650792461">
    <w:abstractNumId w:val="19"/>
  </w:num>
  <w:num w:numId="10" w16cid:durableId="26370344">
    <w:abstractNumId w:val="20"/>
  </w:num>
  <w:num w:numId="11" w16cid:durableId="753237693">
    <w:abstractNumId w:val="5"/>
  </w:num>
  <w:num w:numId="12" w16cid:durableId="1548026313">
    <w:abstractNumId w:val="24"/>
  </w:num>
  <w:num w:numId="13" w16cid:durableId="1972323404">
    <w:abstractNumId w:val="15"/>
  </w:num>
  <w:num w:numId="14" w16cid:durableId="347146231">
    <w:abstractNumId w:val="14"/>
  </w:num>
  <w:num w:numId="15" w16cid:durableId="419447460">
    <w:abstractNumId w:val="32"/>
  </w:num>
  <w:num w:numId="16" w16cid:durableId="1100835779">
    <w:abstractNumId w:val="1"/>
  </w:num>
  <w:num w:numId="17" w16cid:durableId="1425300725">
    <w:abstractNumId w:val="21"/>
  </w:num>
  <w:num w:numId="18" w16cid:durableId="946735200">
    <w:abstractNumId w:val="10"/>
  </w:num>
  <w:num w:numId="19" w16cid:durableId="1293554361">
    <w:abstractNumId w:val="16"/>
  </w:num>
  <w:num w:numId="20" w16cid:durableId="2060665993">
    <w:abstractNumId w:val="13"/>
  </w:num>
  <w:num w:numId="21" w16cid:durableId="859125964">
    <w:abstractNumId w:val="33"/>
  </w:num>
  <w:num w:numId="22" w16cid:durableId="1140462906">
    <w:abstractNumId w:val="28"/>
  </w:num>
  <w:num w:numId="23" w16cid:durableId="936446598">
    <w:abstractNumId w:val="31"/>
  </w:num>
  <w:num w:numId="24" w16cid:durableId="1906450856">
    <w:abstractNumId w:val="9"/>
  </w:num>
  <w:num w:numId="25" w16cid:durableId="195195196">
    <w:abstractNumId w:val="4"/>
  </w:num>
  <w:num w:numId="26" w16cid:durableId="202524806">
    <w:abstractNumId w:val="18"/>
  </w:num>
  <w:num w:numId="27" w16cid:durableId="1806696852">
    <w:abstractNumId w:val="8"/>
  </w:num>
  <w:num w:numId="28" w16cid:durableId="161900038">
    <w:abstractNumId w:val="27"/>
  </w:num>
  <w:num w:numId="29" w16cid:durableId="12680039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587536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041501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1609395">
    <w:abstractNumId w:val="0"/>
  </w:num>
  <w:num w:numId="33" w16cid:durableId="1509366150">
    <w:abstractNumId w:val="23"/>
  </w:num>
  <w:num w:numId="34" w16cid:durableId="124351301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985"/>
    <w:rsid w:val="000006C9"/>
    <w:rsid w:val="00000997"/>
    <w:rsid w:val="0000417F"/>
    <w:rsid w:val="00004F67"/>
    <w:rsid w:val="0000609F"/>
    <w:rsid w:val="00007B09"/>
    <w:rsid w:val="00010174"/>
    <w:rsid w:val="000103FB"/>
    <w:rsid w:val="000110E7"/>
    <w:rsid w:val="00013267"/>
    <w:rsid w:val="000142AE"/>
    <w:rsid w:val="00016144"/>
    <w:rsid w:val="000165BA"/>
    <w:rsid w:val="00016D75"/>
    <w:rsid w:val="00016FB4"/>
    <w:rsid w:val="000203F0"/>
    <w:rsid w:val="000217B8"/>
    <w:rsid w:val="00021A06"/>
    <w:rsid w:val="00021AE6"/>
    <w:rsid w:val="00024F4E"/>
    <w:rsid w:val="0002504F"/>
    <w:rsid w:val="00025435"/>
    <w:rsid w:val="00030CAF"/>
    <w:rsid w:val="00031F78"/>
    <w:rsid w:val="000349EA"/>
    <w:rsid w:val="00035136"/>
    <w:rsid w:val="0004037F"/>
    <w:rsid w:val="00041B3B"/>
    <w:rsid w:val="00041FBC"/>
    <w:rsid w:val="00043C2F"/>
    <w:rsid w:val="00047D16"/>
    <w:rsid w:val="0005196E"/>
    <w:rsid w:val="00055388"/>
    <w:rsid w:val="00056FE6"/>
    <w:rsid w:val="00057FA1"/>
    <w:rsid w:val="000603A4"/>
    <w:rsid w:val="00061426"/>
    <w:rsid w:val="000623D9"/>
    <w:rsid w:val="00064B73"/>
    <w:rsid w:val="00065C9D"/>
    <w:rsid w:val="00065EE2"/>
    <w:rsid w:val="00066667"/>
    <w:rsid w:val="00070ADA"/>
    <w:rsid w:val="00070C9D"/>
    <w:rsid w:val="000719A2"/>
    <w:rsid w:val="00072FFB"/>
    <w:rsid w:val="0007450B"/>
    <w:rsid w:val="000749B0"/>
    <w:rsid w:val="00081F85"/>
    <w:rsid w:val="00083DC8"/>
    <w:rsid w:val="0008431A"/>
    <w:rsid w:val="00084A1E"/>
    <w:rsid w:val="00085384"/>
    <w:rsid w:val="000853E5"/>
    <w:rsid w:val="00086787"/>
    <w:rsid w:val="00086BB9"/>
    <w:rsid w:val="00094E76"/>
    <w:rsid w:val="00096631"/>
    <w:rsid w:val="00096D7A"/>
    <w:rsid w:val="000A1899"/>
    <w:rsid w:val="000A46AD"/>
    <w:rsid w:val="000B0C81"/>
    <w:rsid w:val="000B2FAC"/>
    <w:rsid w:val="000B3B2E"/>
    <w:rsid w:val="000B41C0"/>
    <w:rsid w:val="000B4C03"/>
    <w:rsid w:val="000C00E5"/>
    <w:rsid w:val="000C2493"/>
    <w:rsid w:val="000C2A9C"/>
    <w:rsid w:val="000C6670"/>
    <w:rsid w:val="000D0E39"/>
    <w:rsid w:val="000D3651"/>
    <w:rsid w:val="000D3E0F"/>
    <w:rsid w:val="000D4051"/>
    <w:rsid w:val="000E0C2E"/>
    <w:rsid w:val="000E2FB6"/>
    <w:rsid w:val="000E3E62"/>
    <w:rsid w:val="000E4147"/>
    <w:rsid w:val="000E5DEF"/>
    <w:rsid w:val="000E67A7"/>
    <w:rsid w:val="000F10A4"/>
    <w:rsid w:val="000F2587"/>
    <w:rsid w:val="000F3F49"/>
    <w:rsid w:val="000F5142"/>
    <w:rsid w:val="000F59F8"/>
    <w:rsid w:val="000F6BC9"/>
    <w:rsid w:val="001013D8"/>
    <w:rsid w:val="00102F45"/>
    <w:rsid w:val="0010373F"/>
    <w:rsid w:val="001054C4"/>
    <w:rsid w:val="00105F1F"/>
    <w:rsid w:val="0010634E"/>
    <w:rsid w:val="001065E6"/>
    <w:rsid w:val="001079C8"/>
    <w:rsid w:val="00107F88"/>
    <w:rsid w:val="00110C68"/>
    <w:rsid w:val="00111857"/>
    <w:rsid w:val="00112111"/>
    <w:rsid w:val="0011276F"/>
    <w:rsid w:val="00112CDC"/>
    <w:rsid w:val="001131A3"/>
    <w:rsid w:val="0011468E"/>
    <w:rsid w:val="00114E57"/>
    <w:rsid w:val="001201F4"/>
    <w:rsid w:val="00120422"/>
    <w:rsid w:val="00122DD0"/>
    <w:rsid w:val="00126C0C"/>
    <w:rsid w:val="00126D7E"/>
    <w:rsid w:val="0012783B"/>
    <w:rsid w:val="00132016"/>
    <w:rsid w:val="00132205"/>
    <w:rsid w:val="001323F8"/>
    <w:rsid w:val="00132E26"/>
    <w:rsid w:val="0013454B"/>
    <w:rsid w:val="00134C11"/>
    <w:rsid w:val="0013529D"/>
    <w:rsid w:val="00136412"/>
    <w:rsid w:val="0013656A"/>
    <w:rsid w:val="0014199D"/>
    <w:rsid w:val="0014550D"/>
    <w:rsid w:val="0014586E"/>
    <w:rsid w:val="00145AFC"/>
    <w:rsid w:val="001471ED"/>
    <w:rsid w:val="001513D5"/>
    <w:rsid w:val="00151D16"/>
    <w:rsid w:val="00152FCB"/>
    <w:rsid w:val="00154D68"/>
    <w:rsid w:val="00154E99"/>
    <w:rsid w:val="00154F03"/>
    <w:rsid w:val="00155164"/>
    <w:rsid w:val="00155260"/>
    <w:rsid w:val="0015613C"/>
    <w:rsid w:val="001563D1"/>
    <w:rsid w:val="0015777E"/>
    <w:rsid w:val="001620E4"/>
    <w:rsid w:val="00163927"/>
    <w:rsid w:val="00164D14"/>
    <w:rsid w:val="00165436"/>
    <w:rsid w:val="001719D5"/>
    <w:rsid w:val="0017254A"/>
    <w:rsid w:val="001730EC"/>
    <w:rsid w:val="00173589"/>
    <w:rsid w:val="001741F2"/>
    <w:rsid w:val="00177E47"/>
    <w:rsid w:val="00181B38"/>
    <w:rsid w:val="00182EE6"/>
    <w:rsid w:val="001867C9"/>
    <w:rsid w:val="00187ADA"/>
    <w:rsid w:val="00187C8C"/>
    <w:rsid w:val="0019053A"/>
    <w:rsid w:val="00190BF9"/>
    <w:rsid w:val="001916C1"/>
    <w:rsid w:val="00192F38"/>
    <w:rsid w:val="00194000"/>
    <w:rsid w:val="001969D8"/>
    <w:rsid w:val="001A0318"/>
    <w:rsid w:val="001A0B31"/>
    <w:rsid w:val="001A2DA9"/>
    <w:rsid w:val="001A3FDF"/>
    <w:rsid w:val="001A45C9"/>
    <w:rsid w:val="001A4C5B"/>
    <w:rsid w:val="001B0EE2"/>
    <w:rsid w:val="001B18D8"/>
    <w:rsid w:val="001B4901"/>
    <w:rsid w:val="001C3AA8"/>
    <w:rsid w:val="001C6068"/>
    <w:rsid w:val="001C6B08"/>
    <w:rsid w:val="001C7AD8"/>
    <w:rsid w:val="001C7E8B"/>
    <w:rsid w:val="001D0ABD"/>
    <w:rsid w:val="001D0E98"/>
    <w:rsid w:val="001D1DBF"/>
    <w:rsid w:val="001D2317"/>
    <w:rsid w:val="001D4847"/>
    <w:rsid w:val="001D55C2"/>
    <w:rsid w:val="001D5AB3"/>
    <w:rsid w:val="001E0583"/>
    <w:rsid w:val="001E0F2C"/>
    <w:rsid w:val="001E1EAB"/>
    <w:rsid w:val="001E1EBB"/>
    <w:rsid w:val="001E562E"/>
    <w:rsid w:val="001E566F"/>
    <w:rsid w:val="001E63C2"/>
    <w:rsid w:val="001E7134"/>
    <w:rsid w:val="001E7829"/>
    <w:rsid w:val="001F0236"/>
    <w:rsid w:val="001F0D53"/>
    <w:rsid w:val="001F3EB5"/>
    <w:rsid w:val="001F4A08"/>
    <w:rsid w:val="001F641E"/>
    <w:rsid w:val="002001BF"/>
    <w:rsid w:val="00201487"/>
    <w:rsid w:val="00201DBA"/>
    <w:rsid w:val="0020314A"/>
    <w:rsid w:val="002045AD"/>
    <w:rsid w:val="00204D1D"/>
    <w:rsid w:val="002065D7"/>
    <w:rsid w:val="0021253A"/>
    <w:rsid w:val="0021567E"/>
    <w:rsid w:val="002228A0"/>
    <w:rsid w:val="00223089"/>
    <w:rsid w:val="002230C5"/>
    <w:rsid w:val="002257EC"/>
    <w:rsid w:val="00226DA0"/>
    <w:rsid w:val="002309CA"/>
    <w:rsid w:val="00230A88"/>
    <w:rsid w:val="00231040"/>
    <w:rsid w:val="00231669"/>
    <w:rsid w:val="00233139"/>
    <w:rsid w:val="00233A80"/>
    <w:rsid w:val="00233FC0"/>
    <w:rsid w:val="00234D41"/>
    <w:rsid w:val="00235BF4"/>
    <w:rsid w:val="00236C3E"/>
    <w:rsid w:val="0023716A"/>
    <w:rsid w:val="00240C40"/>
    <w:rsid w:val="00241DEC"/>
    <w:rsid w:val="00243C66"/>
    <w:rsid w:val="00243DE1"/>
    <w:rsid w:val="002447A0"/>
    <w:rsid w:val="00244C22"/>
    <w:rsid w:val="00246DAD"/>
    <w:rsid w:val="002515E9"/>
    <w:rsid w:val="002525DB"/>
    <w:rsid w:val="00253FF7"/>
    <w:rsid w:val="00255AC7"/>
    <w:rsid w:val="00257226"/>
    <w:rsid w:val="00260CAC"/>
    <w:rsid w:val="00264FB6"/>
    <w:rsid w:val="00265695"/>
    <w:rsid w:val="002703E8"/>
    <w:rsid w:val="00270B72"/>
    <w:rsid w:val="002712D0"/>
    <w:rsid w:val="00272409"/>
    <w:rsid w:val="00273080"/>
    <w:rsid w:val="00273FC4"/>
    <w:rsid w:val="00276F55"/>
    <w:rsid w:val="00277B50"/>
    <w:rsid w:val="002803A5"/>
    <w:rsid w:val="00280B2B"/>
    <w:rsid w:val="00284BE4"/>
    <w:rsid w:val="00286C25"/>
    <w:rsid w:val="002872E5"/>
    <w:rsid w:val="00287CF9"/>
    <w:rsid w:val="00291081"/>
    <w:rsid w:val="002A0EF9"/>
    <w:rsid w:val="002A1AEB"/>
    <w:rsid w:val="002B1488"/>
    <w:rsid w:val="002B5187"/>
    <w:rsid w:val="002B6A7D"/>
    <w:rsid w:val="002C1B18"/>
    <w:rsid w:val="002C1E2B"/>
    <w:rsid w:val="002C3098"/>
    <w:rsid w:val="002C3CBA"/>
    <w:rsid w:val="002C3F24"/>
    <w:rsid w:val="002D1425"/>
    <w:rsid w:val="002D1F30"/>
    <w:rsid w:val="002D20A3"/>
    <w:rsid w:val="002D2A8E"/>
    <w:rsid w:val="002D4944"/>
    <w:rsid w:val="002D54E8"/>
    <w:rsid w:val="002E2409"/>
    <w:rsid w:val="002E33EF"/>
    <w:rsid w:val="002E41CF"/>
    <w:rsid w:val="002E4EC2"/>
    <w:rsid w:val="002E52EC"/>
    <w:rsid w:val="002E6DF1"/>
    <w:rsid w:val="002E6EC3"/>
    <w:rsid w:val="002F36A5"/>
    <w:rsid w:val="002F6299"/>
    <w:rsid w:val="002F6F90"/>
    <w:rsid w:val="00304527"/>
    <w:rsid w:val="00304F57"/>
    <w:rsid w:val="0030553B"/>
    <w:rsid w:val="003057A3"/>
    <w:rsid w:val="00305C86"/>
    <w:rsid w:val="00313543"/>
    <w:rsid w:val="00313E2E"/>
    <w:rsid w:val="0031557F"/>
    <w:rsid w:val="003158E0"/>
    <w:rsid w:val="00317832"/>
    <w:rsid w:val="00320956"/>
    <w:rsid w:val="00320AA9"/>
    <w:rsid w:val="003243D5"/>
    <w:rsid w:val="00324C5F"/>
    <w:rsid w:val="0032624B"/>
    <w:rsid w:val="0033127F"/>
    <w:rsid w:val="00331330"/>
    <w:rsid w:val="00332C60"/>
    <w:rsid w:val="00334AAD"/>
    <w:rsid w:val="003355F6"/>
    <w:rsid w:val="003363B7"/>
    <w:rsid w:val="003376D1"/>
    <w:rsid w:val="00337B61"/>
    <w:rsid w:val="00341540"/>
    <w:rsid w:val="00341891"/>
    <w:rsid w:val="00343DE5"/>
    <w:rsid w:val="00345177"/>
    <w:rsid w:val="00347107"/>
    <w:rsid w:val="003502D3"/>
    <w:rsid w:val="00351BDC"/>
    <w:rsid w:val="00352922"/>
    <w:rsid w:val="003545B0"/>
    <w:rsid w:val="003547DD"/>
    <w:rsid w:val="00354DC4"/>
    <w:rsid w:val="003569F4"/>
    <w:rsid w:val="003634D8"/>
    <w:rsid w:val="00365B39"/>
    <w:rsid w:val="00365C28"/>
    <w:rsid w:val="003661E4"/>
    <w:rsid w:val="0037137F"/>
    <w:rsid w:val="0037291C"/>
    <w:rsid w:val="00372FE9"/>
    <w:rsid w:val="003745AB"/>
    <w:rsid w:val="00376B3A"/>
    <w:rsid w:val="00381962"/>
    <w:rsid w:val="00382515"/>
    <w:rsid w:val="003838DE"/>
    <w:rsid w:val="00384669"/>
    <w:rsid w:val="003866A7"/>
    <w:rsid w:val="00386997"/>
    <w:rsid w:val="003872F3"/>
    <w:rsid w:val="003874E5"/>
    <w:rsid w:val="00387AEB"/>
    <w:rsid w:val="003909D7"/>
    <w:rsid w:val="00391D0C"/>
    <w:rsid w:val="00393A94"/>
    <w:rsid w:val="00396EAD"/>
    <w:rsid w:val="0039777D"/>
    <w:rsid w:val="00397C94"/>
    <w:rsid w:val="00397DD1"/>
    <w:rsid w:val="00397EE6"/>
    <w:rsid w:val="003A2F05"/>
    <w:rsid w:val="003A3532"/>
    <w:rsid w:val="003A3FDF"/>
    <w:rsid w:val="003A4158"/>
    <w:rsid w:val="003A6766"/>
    <w:rsid w:val="003A6AE2"/>
    <w:rsid w:val="003A6DDB"/>
    <w:rsid w:val="003B163F"/>
    <w:rsid w:val="003B1A3E"/>
    <w:rsid w:val="003B1BEB"/>
    <w:rsid w:val="003B1ECF"/>
    <w:rsid w:val="003B3035"/>
    <w:rsid w:val="003B3037"/>
    <w:rsid w:val="003B35C6"/>
    <w:rsid w:val="003B3C39"/>
    <w:rsid w:val="003B54EC"/>
    <w:rsid w:val="003B63C1"/>
    <w:rsid w:val="003B74F7"/>
    <w:rsid w:val="003C28A0"/>
    <w:rsid w:val="003C3632"/>
    <w:rsid w:val="003C4B34"/>
    <w:rsid w:val="003D4638"/>
    <w:rsid w:val="003D55F9"/>
    <w:rsid w:val="003D62CD"/>
    <w:rsid w:val="003D6568"/>
    <w:rsid w:val="003D699A"/>
    <w:rsid w:val="003D6EF2"/>
    <w:rsid w:val="003E0060"/>
    <w:rsid w:val="003E0944"/>
    <w:rsid w:val="003E1EEB"/>
    <w:rsid w:val="003E2246"/>
    <w:rsid w:val="003E2C39"/>
    <w:rsid w:val="003E310C"/>
    <w:rsid w:val="003E348F"/>
    <w:rsid w:val="003E3EBD"/>
    <w:rsid w:val="003E600D"/>
    <w:rsid w:val="003E6604"/>
    <w:rsid w:val="003F41C1"/>
    <w:rsid w:val="003F5F42"/>
    <w:rsid w:val="003F6456"/>
    <w:rsid w:val="003F71EB"/>
    <w:rsid w:val="004007BB"/>
    <w:rsid w:val="00401590"/>
    <w:rsid w:val="00403D96"/>
    <w:rsid w:val="004046F0"/>
    <w:rsid w:val="00404AE4"/>
    <w:rsid w:val="00406F4C"/>
    <w:rsid w:val="00407009"/>
    <w:rsid w:val="00411278"/>
    <w:rsid w:val="00411A20"/>
    <w:rsid w:val="004127BD"/>
    <w:rsid w:val="00416636"/>
    <w:rsid w:val="004205FE"/>
    <w:rsid w:val="004207C2"/>
    <w:rsid w:val="00422635"/>
    <w:rsid w:val="00423B66"/>
    <w:rsid w:val="00427141"/>
    <w:rsid w:val="00431078"/>
    <w:rsid w:val="00431628"/>
    <w:rsid w:val="00432486"/>
    <w:rsid w:val="00432C49"/>
    <w:rsid w:val="004379A1"/>
    <w:rsid w:val="00437C67"/>
    <w:rsid w:val="00440610"/>
    <w:rsid w:val="00440A76"/>
    <w:rsid w:val="00440AAA"/>
    <w:rsid w:val="004448B5"/>
    <w:rsid w:val="004448E5"/>
    <w:rsid w:val="00446157"/>
    <w:rsid w:val="00447948"/>
    <w:rsid w:val="00451B67"/>
    <w:rsid w:val="00453605"/>
    <w:rsid w:val="00453B53"/>
    <w:rsid w:val="0045508F"/>
    <w:rsid w:val="00457C44"/>
    <w:rsid w:val="00460AC7"/>
    <w:rsid w:val="00467BF7"/>
    <w:rsid w:val="004727BF"/>
    <w:rsid w:val="00480580"/>
    <w:rsid w:val="00480711"/>
    <w:rsid w:val="00480BB4"/>
    <w:rsid w:val="004820C9"/>
    <w:rsid w:val="00483BBA"/>
    <w:rsid w:val="00483F16"/>
    <w:rsid w:val="0048456F"/>
    <w:rsid w:val="00484771"/>
    <w:rsid w:val="00487F45"/>
    <w:rsid w:val="0049091B"/>
    <w:rsid w:val="00490EAD"/>
    <w:rsid w:val="00492152"/>
    <w:rsid w:val="004967C8"/>
    <w:rsid w:val="00497A39"/>
    <w:rsid w:val="004A18C7"/>
    <w:rsid w:val="004A3E28"/>
    <w:rsid w:val="004A4D52"/>
    <w:rsid w:val="004A53D9"/>
    <w:rsid w:val="004A601A"/>
    <w:rsid w:val="004B1E79"/>
    <w:rsid w:val="004B221D"/>
    <w:rsid w:val="004B27F4"/>
    <w:rsid w:val="004B35C2"/>
    <w:rsid w:val="004B53A6"/>
    <w:rsid w:val="004B71A0"/>
    <w:rsid w:val="004C097C"/>
    <w:rsid w:val="004C0C42"/>
    <w:rsid w:val="004C128F"/>
    <w:rsid w:val="004C3ACB"/>
    <w:rsid w:val="004C435A"/>
    <w:rsid w:val="004C4A1C"/>
    <w:rsid w:val="004C5395"/>
    <w:rsid w:val="004C5E2C"/>
    <w:rsid w:val="004D290C"/>
    <w:rsid w:val="004D3271"/>
    <w:rsid w:val="004D39D1"/>
    <w:rsid w:val="004D515D"/>
    <w:rsid w:val="004E2346"/>
    <w:rsid w:val="004E2E8B"/>
    <w:rsid w:val="004E2F74"/>
    <w:rsid w:val="004E3FE7"/>
    <w:rsid w:val="004E6352"/>
    <w:rsid w:val="004E66DA"/>
    <w:rsid w:val="004E7683"/>
    <w:rsid w:val="004F29EC"/>
    <w:rsid w:val="004F3266"/>
    <w:rsid w:val="004F3A67"/>
    <w:rsid w:val="004F41B7"/>
    <w:rsid w:val="004F43DD"/>
    <w:rsid w:val="004F4791"/>
    <w:rsid w:val="004F5D3B"/>
    <w:rsid w:val="004F6004"/>
    <w:rsid w:val="004F7155"/>
    <w:rsid w:val="004F77C2"/>
    <w:rsid w:val="005048A9"/>
    <w:rsid w:val="005056FD"/>
    <w:rsid w:val="00505F57"/>
    <w:rsid w:val="00506485"/>
    <w:rsid w:val="00510EBF"/>
    <w:rsid w:val="00511D99"/>
    <w:rsid w:val="005122FA"/>
    <w:rsid w:val="00512618"/>
    <w:rsid w:val="005204CB"/>
    <w:rsid w:val="005212B2"/>
    <w:rsid w:val="00524561"/>
    <w:rsid w:val="005264DC"/>
    <w:rsid w:val="00532135"/>
    <w:rsid w:val="0053256C"/>
    <w:rsid w:val="005376B6"/>
    <w:rsid w:val="00540C89"/>
    <w:rsid w:val="00541DCF"/>
    <w:rsid w:val="005422F3"/>
    <w:rsid w:val="00542536"/>
    <w:rsid w:val="00542A5A"/>
    <w:rsid w:val="0054477C"/>
    <w:rsid w:val="00545A8A"/>
    <w:rsid w:val="00546617"/>
    <w:rsid w:val="005502EA"/>
    <w:rsid w:val="00551B5A"/>
    <w:rsid w:val="005520B2"/>
    <w:rsid w:val="005556B9"/>
    <w:rsid w:val="005556CC"/>
    <w:rsid w:val="00555D7E"/>
    <w:rsid w:val="005561C3"/>
    <w:rsid w:val="00557DDC"/>
    <w:rsid w:val="00561BA3"/>
    <w:rsid w:val="00564421"/>
    <w:rsid w:val="00564603"/>
    <w:rsid w:val="0056507D"/>
    <w:rsid w:val="0056548D"/>
    <w:rsid w:val="00565778"/>
    <w:rsid w:val="00565FE1"/>
    <w:rsid w:val="00567447"/>
    <w:rsid w:val="0057003C"/>
    <w:rsid w:val="00571041"/>
    <w:rsid w:val="005720F1"/>
    <w:rsid w:val="00573C86"/>
    <w:rsid w:val="00576758"/>
    <w:rsid w:val="00577C23"/>
    <w:rsid w:val="0058118C"/>
    <w:rsid w:val="005833EE"/>
    <w:rsid w:val="00583422"/>
    <w:rsid w:val="005859B8"/>
    <w:rsid w:val="005875CC"/>
    <w:rsid w:val="00590C58"/>
    <w:rsid w:val="00590F03"/>
    <w:rsid w:val="005934EF"/>
    <w:rsid w:val="00594BA1"/>
    <w:rsid w:val="00596F4F"/>
    <w:rsid w:val="005974BF"/>
    <w:rsid w:val="005A002F"/>
    <w:rsid w:val="005A1734"/>
    <w:rsid w:val="005A1911"/>
    <w:rsid w:val="005A4C27"/>
    <w:rsid w:val="005A7886"/>
    <w:rsid w:val="005B066E"/>
    <w:rsid w:val="005B2DC1"/>
    <w:rsid w:val="005B3EBF"/>
    <w:rsid w:val="005B4633"/>
    <w:rsid w:val="005B5B36"/>
    <w:rsid w:val="005B70C5"/>
    <w:rsid w:val="005B780A"/>
    <w:rsid w:val="005C098C"/>
    <w:rsid w:val="005C1A47"/>
    <w:rsid w:val="005C360F"/>
    <w:rsid w:val="005C428D"/>
    <w:rsid w:val="005C6468"/>
    <w:rsid w:val="005D0453"/>
    <w:rsid w:val="005D1DB0"/>
    <w:rsid w:val="005D3DC1"/>
    <w:rsid w:val="005D5451"/>
    <w:rsid w:val="005D67D9"/>
    <w:rsid w:val="005D7E19"/>
    <w:rsid w:val="005E1514"/>
    <w:rsid w:val="005E221C"/>
    <w:rsid w:val="005E4A9D"/>
    <w:rsid w:val="005E58F8"/>
    <w:rsid w:val="005E6C7F"/>
    <w:rsid w:val="005E7EBE"/>
    <w:rsid w:val="005F0198"/>
    <w:rsid w:val="005F2B45"/>
    <w:rsid w:val="005F4EBB"/>
    <w:rsid w:val="005F5E88"/>
    <w:rsid w:val="005F7AA9"/>
    <w:rsid w:val="006050C0"/>
    <w:rsid w:val="006066C1"/>
    <w:rsid w:val="006076D6"/>
    <w:rsid w:val="0061015E"/>
    <w:rsid w:val="00610DFC"/>
    <w:rsid w:val="006143CE"/>
    <w:rsid w:val="00617C28"/>
    <w:rsid w:val="00620C83"/>
    <w:rsid w:val="0062157E"/>
    <w:rsid w:val="00621D5E"/>
    <w:rsid w:val="00623A64"/>
    <w:rsid w:val="006243D4"/>
    <w:rsid w:val="006256A8"/>
    <w:rsid w:val="0062624B"/>
    <w:rsid w:val="006302AA"/>
    <w:rsid w:val="006324CA"/>
    <w:rsid w:val="00632FA7"/>
    <w:rsid w:val="00633158"/>
    <w:rsid w:val="00634212"/>
    <w:rsid w:val="00634779"/>
    <w:rsid w:val="00634968"/>
    <w:rsid w:val="0063500D"/>
    <w:rsid w:val="00637181"/>
    <w:rsid w:val="006404C1"/>
    <w:rsid w:val="00641B41"/>
    <w:rsid w:val="00641CDB"/>
    <w:rsid w:val="0064463B"/>
    <w:rsid w:val="00645E30"/>
    <w:rsid w:val="00647780"/>
    <w:rsid w:val="00647F9D"/>
    <w:rsid w:val="00650E6D"/>
    <w:rsid w:val="00654E55"/>
    <w:rsid w:val="006553E6"/>
    <w:rsid w:val="0065648D"/>
    <w:rsid w:val="00660144"/>
    <w:rsid w:val="00666D8B"/>
    <w:rsid w:val="00667509"/>
    <w:rsid w:val="006675CE"/>
    <w:rsid w:val="006701F9"/>
    <w:rsid w:val="006707C0"/>
    <w:rsid w:val="00670C11"/>
    <w:rsid w:val="00671555"/>
    <w:rsid w:val="00672288"/>
    <w:rsid w:val="00672C90"/>
    <w:rsid w:val="00677870"/>
    <w:rsid w:val="006824CE"/>
    <w:rsid w:val="0068284D"/>
    <w:rsid w:val="00682EE0"/>
    <w:rsid w:val="006841F5"/>
    <w:rsid w:val="0068475E"/>
    <w:rsid w:val="00685D20"/>
    <w:rsid w:val="00690D0C"/>
    <w:rsid w:val="006918EA"/>
    <w:rsid w:val="00692B4C"/>
    <w:rsid w:val="006935AB"/>
    <w:rsid w:val="00693BBC"/>
    <w:rsid w:val="006957BE"/>
    <w:rsid w:val="006958E9"/>
    <w:rsid w:val="00695D98"/>
    <w:rsid w:val="006A05C0"/>
    <w:rsid w:val="006A0D13"/>
    <w:rsid w:val="006A463C"/>
    <w:rsid w:val="006A5183"/>
    <w:rsid w:val="006A5A2A"/>
    <w:rsid w:val="006A60ED"/>
    <w:rsid w:val="006A653D"/>
    <w:rsid w:val="006B0555"/>
    <w:rsid w:val="006B0BF5"/>
    <w:rsid w:val="006B23A3"/>
    <w:rsid w:val="006B4081"/>
    <w:rsid w:val="006B64CD"/>
    <w:rsid w:val="006B753B"/>
    <w:rsid w:val="006B7578"/>
    <w:rsid w:val="006C14ED"/>
    <w:rsid w:val="006C2ABA"/>
    <w:rsid w:val="006C6305"/>
    <w:rsid w:val="006C64A5"/>
    <w:rsid w:val="006D1039"/>
    <w:rsid w:val="006D23F2"/>
    <w:rsid w:val="006D2902"/>
    <w:rsid w:val="006D5323"/>
    <w:rsid w:val="006E08FC"/>
    <w:rsid w:val="006E22BC"/>
    <w:rsid w:val="006E7E8A"/>
    <w:rsid w:val="006F04E7"/>
    <w:rsid w:val="006F13DC"/>
    <w:rsid w:val="006F493A"/>
    <w:rsid w:val="006F5061"/>
    <w:rsid w:val="006F50DD"/>
    <w:rsid w:val="006F5135"/>
    <w:rsid w:val="006F6102"/>
    <w:rsid w:val="006F61A1"/>
    <w:rsid w:val="006F6C0F"/>
    <w:rsid w:val="00703F55"/>
    <w:rsid w:val="007043F8"/>
    <w:rsid w:val="00704863"/>
    <w:rsid w:val="007058FD"/>
    <w:rsid w:val="00706B12"/>
    <w:rsid w:val="00710078"/>
    <w:rsid w:val="00710ABE"/>
    <w:rsid w:val="00712446"/>
    <w:rsid w:val="00712BD2"/>
    <w:rsid w:val="00712BF5"/>
    <w:rsid w:val="00712C11"/>
    <w:rsid w:val="00713DB6"/>
    <w:rsid w:val="007147F3"/>
    <w:rsid w:val="00715E2A"/>
    <w:rsid w:val="00716B38"/>
    <w:rsid w:val="00721201"/>
    <w:rsid w:val="00725855"/>
    <w:rsid w:val="00732382"/>
    <w:rsid w:val="007325CB"/>
    <w:rsid w:val="0073409F"/>
    <w:rsid w:val="00736F6E"/>
    <w:rsid w:val="00737956"/>
    <w:rsid w:val="0074352F"/>
    <w:rsid w:val="00743A68"/>
    <w:rsid w:val="007453D5"/>
    <w:rsid w:val="00745C32"/>
    <w:rsid w:val="00750E45"/>
    <w:rsid w:val="00751A05"/>
    <w:rsid w:val="00751F63"/>
    <w:rsid w:val="00754445"/>
    <w:rsid w:val="007546C0"/>
    <w:rsid w:val="00754D4C"/>
    <w:rsid w:val="0075503F"/>
    <w:rsid w:val="0076042F"/>
    <w:rsid w:val="00761297"/>
    <w:rsid w:val="00763D0C"/>
    <w:rsid w:val="00764DBB"/>
    <w:rsid w:val="0076662E"/>
    <w:rsid w:val="00767891"/>
    <w:rsid w:val="0077371B"/>
    <w:rsid w:val="00775F20"/>
    <w:rsid w:val="00776721"/>
    <w:rsid w:val="00782FDA"/>
    <w:rsid w:val="007847A6"/>
    <w:rsid w:val="00784EC7"/>
    <w:rsid w:val="0078709B"/>
    <w:rsid w:val="00792F44"/>
    <w:rsid w:val="007931D7"/>
    <w:rsid w:val="00793554"/>
    <w:rsid w:val="007944B9"/>
    <w:rsid w:val="00795478"/>
    <w:rsid w:val="007971C7"/>
    <w:rsid w:val="007978D9"/>
    <w:rsid w:val="00797E61"/>
    <w:rsid w:val="007A0FC3"/>
    <w:rsid w:val="007A5EAF"/>
    <w:rsid w:val="007B1AB7"/>
    <w:rsid w:val="007B1D77"/>
    <w:rsid w:val="007B390A"/>
    <w:rsid w:val="007B6AAF"/>
    <w:rsid w:val="007C2214"/>
    <w:rsid w:val="007C65B2"/>
    <w:rsid w:val="007C6ECF"/>
    <w:rsid w:val="007C77CB"/>
    <w:rsid w:val="007D1C4A"/>
    <w:rsid w:val="007D494B"/>
    <w:rsid w:val="007D4F27"/>
    <w:rsid w:val="007D51EF"/>
    <w:rsid w:val="007D5E98"/>
    <w:rsid w:val="007D6A0B"/>
    <w:rsid w:val="007E0D0C"/>
    <w:rsid w:val="007E14F7"/>
    <w:rsid w:val="007E35E0"/>
    <w:rsid w:val="007E3898"/>
    <w:rsid w:val="007E5C30"/>
    <w:rsid w:val="007E749E"/>
    <w:rsid w:val="007F1E3F"/>
    <w:rsid w:val="007F2F6A"/>
    <w:rsid w:val="007F5CDC"/>
    <w:rsid w:val="00800C81"/>
    <w:rsid w:val="0080129E"/>
    <w:rsid w:val="008034B1"/>
    <w:rsid w:val="00810D40"/>
    <w:rsid w:val="0081268E"/>
    <w:rsid w:val="008144D9"/>
    <w:rsid w:val="00814803"/>
    <w:rsid w:val="00822337"/>
    <w:rsid w:val="008226CE"/>
    <w:rsid w:val="00826A60"/>
    <w:rsid w:val="00827472"/>
    <w:rsid w:val="008336D8"/>
    <w:rsid w:val="008340CC"/>
    <w:rsid w:val="00836289"/>
    <w:rsid w:val="00836CB8"/>
    <w:rsid w:val="008375F5"/>
    <w:rsid w:val="008448B1"/>
    <w:rsid w:val="00844E56"/>
    <w:rsid w:val="0084542B"/>
    <w:rsid w:val="00846AEE"/>
    <w:rsid w:val="0085093E"/>
    <w:rsid w:val="00852480"/>
    <w:rsid w:val="00854C11"/>
    <w:rsid w:val="00854D13"/>
    <w:rsid w:val="008554BA"/>
    <w:rsid w:val="00855BB3"/>
    <w:rsid w:val="00857840"/>
    <w:rsid w:val="00857B2F"/>
    <w:rsid w:val="00857FC7"/>
    <w:rsid w:val="00861F24"/>
    <w:rsid w:val="00862BBF"/>
    <w:rsid w:val="008633D9"/>
    <w:rsid w:val="00863B7B"/>
    <w:rsid w:val="0086491E"/>
    <w:rsid w:val="00865B55"/>
    <w:rsid w:val="0086627A"/>
    <w:rsid w:val="00870CBB"/>
    <w:rsid w:val="00871065"/>
    <w:rsid w:val="008713B3"/>
    <w:rsid w:val="00875046"/>
    <w:rsid w:val="00876789"/>
    <w:rsid w:val="00876F0F"/>
    <w:rsid w:val="0088015F"/>
    <w:rsid w:val="00884732"/>
    <w:rsid w:val="00887CC1"/>
    <w:rsid w:val="008917BF"/>
    <w:rsid w:val="00891848"/>
    <w:rsid w:val="00891F99"/>
    <w:rsid w:val="00891FF1"/>
    <w:rsid w:val="0089236B"/>
    <w:rsid w:val="0089378B"/>
    <w:rsid w:val="00894F05"/>
    <w:rsid w:val="0089621C"/>
    <w:rsid w:val="0089641D"/>
    <w:rsid w:val="008A0EF5"/>
    <w:rsid w:val="008A22E0"/>
    <w:rsid w:val="008A43DE"/>
    <w:rsid w:val="008A47C9"/>
    <w:rsid w:val="008B0EA6"/>
    <w:rsid w:val="008B1058"/>
    <w:rsid w:val="008B399D"/>
    <w:rsid w:val="008B4249"/>
    <w:rsid w:val="008B4579"/>
    <w:rsid w:val="008B4926"/>
    <w:rsid w:val="008B5A25"/>
    <w:rsid w:val="008B6973"/>
    <w:rsid w:val="008C19C1"/>
    <w:rsid w:val="008C4845"/>
    <w:rsid w:val="008C5CD0"/>
    <w:rsid w:val="008D166E"/>
    <w:rsid w:val="008D396B"/>
    <w:rsid w:val="008D5D32"/>
    <w:rsid w:val="008D7219"/>
    <w:rsid w:val="008D7516"/>
    <w:rsid w:val="008E0B09"/>
    <w:rsid w:val="008E2F01"/>
    <w:rsid w:val="008E3CDC"/>
    <w:rsid w:val="008E3E82"/>
    <w:rsid w:val="008E4082"/>
    <w:rsid w:val="008E6E72"/>
    <w:rsid w:val="008F03A1"/>
    <w:rsid w:val="008F03D2"/>
    <w:rsid w:val="008F177C"/>
    <w:rsid w:val="00900994"/>
    <w:rsid w:val="009013E5"/>
    <w:rsid w:val="0090187A"/>
    <w:rsid w:val="0090412F"/>
    <w:rsid w:val="00907FC3"/>
    <w:rsid w:val="00911E6F"/>
    <w:rsid w:val="00912878"/>
    <w:rsid w:val="009131AD"/>
    <w:rsid w:val="009137EF"/>
    <w:rsid w:val="00914E76"/>
    <w:rsid w:val="00917787"/>
    <w:rsid w:val="00921B73"/>
    <w:rsid w:val="00921CF1"/>
    <w:rsid w:val="009247EA"/>
    <w:rsid w:val="00926121"/>
    <w:rsid w:val="0093119E"/>
    <w:rsid w:val="00931A6B"/>
    <w:rsid w:val="00932B37"/>
    <w:rsid w:val="0093324B"/>
    <w:rsid w:val="00933FB1"/>
    <w:rsid w:val="00934839"/>
    <w:rsid w:val="00936496"/>
    <w:rsid w:val="00942201"/>
    <w:rsid w:val="00947675"/>
    <w:rsid w:val="0095139E"/>
    <w:rsid w:val="00953D84"/>
    <w:rsid w:val="00962712"/>
    <w:rsid w:val="00964981"/>
    <w:rsid w:val="009649FA"/>
    <w:rsid w:val="00964D30"/>
    <w:rsid w:val="00967B5C"/>
    <w:rsid w:val="00967FEA"/>
    <w:rsid w:val="009745B0"/>
    <w:rsid w:val="00974DBD"/>
    <w:rsid w:val="00974E39"/>
    <w:rsid w:val="00976649"/>
    <w:rsid w:val="00977F1E"/>
    <w:rsid w:val="00980D3B"/>
    <w:rsid w:val="00983C38"/>
    <w:rsid w:val="009840E1"/>
    <w:rsid w:val="009863EA"/>
    <w:rsid w:val="009864F7"/>
    <w:rsid w:val="0098746F"/>
    <w:rsid w:val="00987889"/>
    <w:rsid w:val="00991683"/>
    <w:rsid w:val="009936F0"/>
    <w:rsid w:val="009944B1"/>
    <w:rsid w:val="00994F39"/>
    <w:rsid w:val="009954F4"/>
    <w:rsid w:val="00996A7B"/>
    <w:rsid w:val="00997B48"/>
    <w:rsid w:val="009A1CF5"/>
    <w:rsid w:val="009A3950"/>
    <w:rsid w:val="009A4090"/>
    <w:rsid w:val="009A429F"/>
    <w:rsid w:val="009A5872"/>
    <w:rsid w:val="009A6231"/>
    <w:rsid w:val="009A6466"/>
    <w:rsid w:val="009B0B4A"/>
    <w:rsid w:val="009B1931"/>
    <w:rsid w:val="009B1B68"/>
    <w:rsid w:val="009B2544"/>
    <w:rsid w:val="009B2D79"/>
    <w:rsid w:val="009B310C"/>
    <w:rsid w:val="009B5297"/>
    <w:rsid w:val="009B65C4"/>
    <w:rsid w:val="009B6732"/>
    <w:rsid w:val="009B700A"/>
    <w:rsid w:val="009B774B"/>
    <w:rsid w:val="009B7DD9"/>
    <w:rsid w:val="009C0487"/>
    <w:rsid w:val="009C06F7"/>
    <w:rsid w:val="009C69BC"/>
    <w:rsid w:val="009C72C7"/>
    <w:rsid w:val="009D1215"/>
    <w:rsid w:val="009D27A8"/>
    <w:rsid w:val="009D2A80"/>
    <w:rsid w:val="009D307E"/>
    <w:rsid w:val="009D309F"/>
    <w:rsid w:val="009D457D"/>
    <w:rsid w:val="009D4E17"/>
    <w:rsid w:val="009D78CD"/>
    <w:rsid w:val="009E04CF"/>
    <w:rsid w:val="009E1E82"/>
    <w:rsid w:val="009E297A"/>
    <w:rsid w:val="009E363F"/>
    <w:rsid w:val="009E37F3"/>
    <w:rsid w:val="009E4272"/>
    <w:rsid w:val="009E46B4"/>
    <w:rsid w:val="009E702D"/>
    <w:rsid w:val="009E7049"/>
    <w:rsid w:val="009F2ECE"/>
    <w:rsid w:val="009F4960"/>
    <w:rsid w:val="009F694D"/>
    <w:rsid w:val="00A01CC1"/>
    <w:rsid w:val="00A02DEF"/>
    <w:rsid w:val="00A03FF7"/>
    <w:rsid w:val="00A07D83"/>
    <w:rsid w:val="00A11EEE"/>
    <w:rsid w:val="00A13CCD"/>
    <w:rsid w:val="00A16C85"/>
    <w:rsid w:val="00A21901"/>
    <w:rsid w:val="00A23A0E"/>
    <w:rsid w:val="00A24174"/>
    <w:rsid w:val="00A25C1D"/>
    <w:rsid w:val="00A26381"/>
    <w:rsid w:val="00A268B2"/>
    <w:rsid w:val="00A27F18"/>
    <w:rsid w:val="00A31470"/>
    <w:rsid w:val="00A32E95"/>
    <w:rsid w:val="00A331CD"/>
    <w:rsid w:val="00A3329A"/>
    <w:rsid w:val="00A3367F"/>
    <w:rsid w:val="00A36107"/>
    <w:rsid w:val="00A362C0"/>
    <w:rsid w:val="00A44120"/>
    <w:rsid w:val="00A455D3"/>
    <w:rsid w:val="00A467A9"/>
    <w:rsid w:val="00A46F56"/>
    <w:rsid w:val="00A50BD5"/>
    <w:rsid w:val="00A50CC6"/>
    <w:rsid w:val="00A50F8F"/>
    <w:rsid w:val="00A50FB5"/>
    <w:rsid w:val="00A519C8"/>
    <w:rsid w:val="00A51CF6"/>
    <w:rsid w:val="00A5372E"/>
    <w:rsid w:val="00A53FAD"/>
    <w:rsid w:val="00A57918"/>
    <w:rsid w:val="00A57930"/>
    <w:rsid w:val="00A62871"/>
    <w:rsid w:val="00A70879"/>
    <w:rsid w:val="00A70E29"/>
    <w:rsid w:val="00A73262"/>
    <w:rsid w:val="00A76E32"/>
    <w:rsid w:val="00A76F29"/>
    <w:rsid w:val="00A80661"/>
    <w:rsid w:val="00A825DE"/>
    <w:rsid w:val="00A83BB2"/>
    <w:rsid w:val="00A85E37"/>
    <w:rsid w:val="00A86556"/>
    <w:rsid w:val="00A87CFC"/>
    <w:rsid w:val="00A87F2D"/>
    <w:rsid w:val="00A90913"/>
    <w:rsid w:val="00A90EA8"/>
    <w:rsid w:val="00A92358"/>
    <w:rsid w:val="00A93003"/>
    <w:rsid w:val="00A9386C"/>
    <w:rsid w:val="00AA01D0"/>
    <w:rsid w:val="00AA03B4"/>
    <w:rsid w:val="00AA1A21"/>
    <w:rsid w:val="00AA2C89"/>
    <w:rsid w:val="00AA30CB"/>
    <w:rsid w:val="00AA43D2"/>
    <w:rsid w:val="00AA44A1"/>
    <w:rsid w:val="00AA521F"/>
    <w:rsid w:val="00AA5790"/>
    <w:rsid w:val="00AA59DB"/>
    <w:rsid w:val="00AA6816"/>
    <w:rsid w:val="00AA7167"/>
    <w:rsid w:val="00AA7277"/>
    <w:rsid w:val="00AB19B9"/>
    <w:rsid w:val="00AB27D8"/>
    <w:rsid w:val="00AB3830"/>
    <w:rsid w:val="00AB75E0"/>
    <w:rsid w:val="00AB7752"/>
    <w:rsid w:val="00AC0DD3"/>
    <w:rsid w:val="00AC11B1"/>
    <w:rsid w:val="00AC1E4F"/>
    <w:rsid w:val="00AC273D"/>
    <w:rsid w:val="00AC7D2F"/>
    <w:rsid w:val="00AD2B41"/>
    <w:rsid w:val="00AD4141"/>
    <w:rsid w:val="00AD4156"/>
    <w:rsid w:val="00AD4446"/>
    <w:rsid w:val="00AD4534"/>
    <w:rsid w:val="00AD559A"/>
    <w:rsid w:val="00AD66C4"/>
    <w:rsid w:val="00AE1A8E"/>
    <w:rsid w:val="00AE74F6"/>
    <w:rsid w:val="00AE7D7D"/>
    <w:rsid w:val="00AF0059"/>
    <w:rsid w:val="00AF175C"/>
    <w:rsid w:val="00AF3530"/>
    <w:rsid w:val="00AF4245"/>
    <w:rsid w:val="00AF58AC"/>
    <w:rsid w:val="00AF701A"/>
    <w:rsid w:val="00B012E5"/>
    <w:rsid w:val="00B03C20"/>
    <w:rsid w:val="00B058D2"/>
    <w:rsid w:val="00B05E66"/>
    <w:rsid w:val="00B071CA"/>
    <w:rsid w:val="00B075CF"/>
    <w:rsid w:val="00B101C8"/>
    <w:rsid w:val="00B12FC2"/>
    <w:rsid w:val="00B13825"/>
    <w:rsid w:val="00B1717D"/>
    <w:rsid w:val="00B20B29"/>
    <w:rsid w:val="00B21BBB"/>
    <w:rsid w:val="00B21CE9"/>
    <w:rsid w:val="00B21F7F"/>
    <w:rsid w:val="00B2275F"/>
    <w:rsid w:val="00B229DE"/>
    <w:rsid w:val="00B23F50"/>
    <w:rsid w:val="00B25482"/>
    <w:rsid w:val="00B257B4"/>
    <w:rsid w:val="00B342EF"/>
    <w:rsid w:val="00B35474"/>
    <w:rsid w:val="00B3751B"/>
    <w:rsid w:val="00B44139"/>
    <w:rsid w:val="00B4462E"/>
    <w:rsid w:val="00B44710"/>
    <w:rsid w:val="00B46903"/>
    <w:rsid w:val="00B46A83"/>
    <w:rsid w:val="00B5153A"/>
    <w:rsid w:val="00B53234"/>
    <w:rsid w:val="00B538E5"/>
    <w:rsid w:val="00B53DE8"/>
    <w:rsid w:val="00B55740"/>
    <w:rsid w:val="00B5671B"/>
    <w:rsid w:val="00B568FC"/>
    <w:rsid w:val="00B604B6"/>
    <w:rsid w:val="00B627B3"/>
    <w:rsid w:val="00B65972"/>
    <w:rsid w:val="00B753D0"/>
    <w:rsid w:val="00B75E8B"/>
    <w:rsid w:val="00B80518"/>
    <w:rsid w:val="00B806E9"/>
    <w:rsid w:val="00B83D69"/>
    <w:rsid w:val="00B847FF"/>
    <w:rsid w:val="00B85EA9"/>
    <w:rsid w:val="00B870E7"/>
    <w:rsid w:val="00B90595"/>
    <w:rsid w:val="00B9274A"/>
    <w:rsid w:val="00B958AC"/>
    <w:rsid w:val="00BA09A7"/>
    <w:rsid w:val="00BA0C82"/>
    <w:rsid w:val="00BA1234"/>
    <w:rsid w:val="00BA1D8E"/>
    <w:rsid w:val="00BA2E39"/>
    <w:rsid w:val="00BA371A"/>
    <w:rsid w:val="00BA4757"/>
    <w:rsid w:val="00BA7EF5"/>
    <w:rsid w:val="00BB1DFD"/>
    <w:rsid w:val="00BB3572"/>
    <w:rsid w:val="00BB36A9"/>
    <w:rsid w:val="00BB5584"/>
    <w:rsid w:val="00BC2ED3"/>
    <w:rsid w:val="00BC3FED"/>
    <w:rsid w:val="00BD0D64"/>
    <w:rsid w:val="00BD1929"/>
    <w:rsid w:val="00BD4309"/>
    <w:rsid w:val="00BD5867"/>
    <w:rsid w:val="00BD7018"/>
    <w:rsid w:val="00BE00D3"/>
    <w:rsid w:val="00BE290A"/>
    <w:rsid w:val="00BE335E"/>
    <w:rsid w:val="00BE3F86"/>
    <w:rsid w:val="00BE6E85"/>
    <w:rsid w:val="00BF2045"/>
    <w:rsid w:val="00BF3399"/>
    <w:rsid w:val="00BF3C33"/>
    <w:rsid w:val="00BF4F47"/>
    <w:rsid w:val="00BF63D3"/>
    <w:rsid w:val="00BF6A13"/>
    <w:rsid w:val="00C00963"/>
    <w:rsid w:val="00C03B43"/>
    <w:rsid w:val="00C05240"/>
    <w:rsid w:val="00C0625C"/>
    <w:rsid w:val="00C06366"/>
    <w:rsid w:val="00C06571"/>
    <w:rsid w:val="00C117B0"/>
    <w:rsid w:val="00C141FE"/>
    <w:rsid w:val="00C15EF5"/>
    <w:rsid w:val="00C1653A"/>
    <w:rsid w:val="00C20A4B"/>
    <w:rsid w:val="00C20E3F"/>
    <w:rsid w:val="00C21CEC"/>
    <w:rsid w:val="00C21D5C"/>
    <w:rsid w:val="00C220D4"/>
    <w:rsid w:val="00C22383"/>
    <w:rsid w:val="00C22850"/>
    <w:rsid w:val="00C24F0D"/>
    <w:rsid w:val="00C2534D"/>
    <w:rsid w:val="00C30A3B"/>
    <w:rsid w:val="00C31109"/>
    <w:rsid w:val="00C31F19"/>
    <w:rsid w:val="00C34AE4"/>
    <w:rsid w:val="00C352AA"/>
    <w:rsid w:val="00C401DE"/>
    <w:rsid w:val="00C40461"/>
    <w:rsid w:val="00C43F0C"/>
    <w:rsid w:val="00C448F3"/>
    <w:rsid w:val="00C452F5"/>
    <w:rsid w:val="00C45635"/>
    <w:rsid w:val="00C47683"/>
    <w:rsid w:val="00C50251"/>
    <w:rsid w:val="00C519D8"/>
    <w:rsid w:val="00C522DF"/>
    <w:rsid w:val="00C53313"/>
    <w:rsid w:val="00C53862"/>
    <w:rsid w:val="00C56473"/>
    <w:rsid w:val="00C568F0"/>
    <w:rsid w:val="00C57582"/>
    <w:rsid w:val="00C5764D"/>
    <w:rsid w:val="00C63FD9"/>
    <w:rsid w:val="00C66F5B"/>
    <w:rsid w:val="00C70985"/>
    <w:rsid w:val="00C72A3F"/>
    <w:rsid w:val="00C758F7"/>
    <w:rsid w:val="00C76699"/>
    <w:rsid w:val="00C76F99"/>
    <w:rsid w:val="00C8009E"/>
    <w:rsid w:val="00C8094F"/>
    <w:rsid w:val="00C80B5F"/>
    <w:rsid w:val="00C80E5D"/>
    <w:rsid w:val="00C81426"/>
    <w:rsid w:val="00C82E40"/>
    <w:rsid w:val="00C854C6"/>
    <w:rsid w:val="00C85E88"/>
    <w:rsid w:val="00C87D51"/>
    <w:rsid w:val="00C918EA"/>
    <w:rsid w:val="00C91E28"/>
    <w:rsid w:val="00C922D6"/>
    <w:rsid w:val="00C93476"/>
    <w:rsid w:val="00C9579F"/>
    <w:rsid w:val="00C96860"/>
    <w:rsid w:val="00C9705A"/>
    <w:rsid w:val="00C97C08"/>
    <w:rsid w:val="00CA28B3"/>
    <w:rsid w:val="00CA41A2"/>
    <w:rsid w:val="00CA76E4"/>
    <w:rsid w:val="00CB0BAC"/>
    <w:rsid w:val="00CB1149"/>
    <w:rsid w:val="00CB13EA"/>
    <w:rsid w:val="00CB1B9A"/>
    <w:rsid w:val="00CB1C02"/>
    <w:rsid w:val="00CB3752"/>
    <w:rsid w:val="00CB6A24"/>
    <w:rsid w:val="00CB6E1E"/>
    <w:rsid w:val="00CC1AF3"/>
    <w:rsid w:val="00CC218E"/>
    <w:rsid w:val="00CC2DF1"/>
    <w:rsid w:val="00CC3ADE"/>
    <w:rsid w:val="00CC43A3"/>
    <w:rsid w:val="00CC5046"/>
    <w:rsid w:val="00CC6C6E"/>
    <w:rsid w:val="00CC7982"/>
    <w:rsid w:val="00CD0F24"/>
    <w:rsid w:val="00CD28F1"/>
    <w:rsid w:val="00CD53F7"/>
    <w:rsid w:val="00CE0924"/>
    <w:rsid w:val="00CE5BB3"/>
    <w:rsid w:val="00CF07D8"/>
    <w:rsid w:val="00CF23F5"/>
    <w:rsid w:val="00CF30CB"/>
    <w:rsid w:val="00CF5CF0"/>
    <w:rsid w:val="00CF7FA2"/>
    <w:rsid w:val="00D00A78"/>
    <w:rsid w:val="00D01E94"/>
    <w:rsid w:val="00D02C30"/>
    <w:rsid w:val="00D03A96"/>
    <w:rsid w:val="00D045BA"/>
    <w:rsid w:val="00D06A72"/>
    <w:rsid w:val="00D0775E"/>
    <w:rsid w:val="00D07985"/>
    <w:rsid w:val="00D10A9E"/>
    <w:rsid w:val="00D17077"/>
    <w:rsid w:val="00D201FC"/>
    <w:rsid w:val="00D20235"/>
    <w:rsid w:val="00D20418"/>
    <w:rsid w:val="00D23B38"/>
    <w:rsid w:val="00D30180"/>
    <w:rsid w:val="00D3133A"/>
    <w:rsid w:val="00D31768"/>
    <w:rsid w:val="00D34245"/>
    <w:rsid w:val="00D347D1"/>
    <w:rsid w:val="00D351D8"/>
    <w:rsid w:val="00D37DA6"/>
    <w:rsid w:val="00D4079A"/>
    <w:rsid w:val="00D40E91"/>
    <w:rsid w:val="00D44253"/>
    <w:rsid w:val="00D44322"/>
    <w:rsid w:val="00D4535E"/>
    <w:rsid w:val="00D45CCF"/>
    <w:rsid w:val="00D46458"/>
    <w:rsid w:val="00D467CC"/>
    <w:rsid w:val="00D4702B"/>
    <w:rsid w:val="00D5448A"/>
    <w:rsid w:val="00D54E32"/>
    <w:rsid w:val="00D5508B"/>
    <w:rsid w:val="00D57907"/>
    <w:rsid w:val="00D6090D"/>
    <w:rsid w:val="00D621E9"/>
    <w:rsid w:val="00D629FA"/>
    <w:rsid w:val="00D6356E"/>
    <w:rsid w:val="00D637B7"/>
    <w:rsid w:val="00D63E0E"/>
    <w:rsid w:val="00D65E44"/>
    <w:rsid w:val="00D70961"/>
    <w:rsid w:val="00D722B0"/>
    <w:rsid w:val="00D722E2"/>
    <w:rsid w:val="00D7235F"/>
    <w:rsid w:val="00D746AE"/>
    <w:rsid w:val="00D74BC6"/>
    <w:rsid w:val="00D758C4"/>
    <w:rsid w:val="00D77372"/>
    <w:rsid w:val="00D81006"/>
    <w:rsid w:val="00D829A5"/>
    <w:rsid w:val="00D8511E"/>
    <w:rsid w:val="00D86A5E"/>
    <w:rsid w:val="00D8735D"/>
    <w:rsid w:val="00D92DCC"/>
    <w:rsid w:val="00D935C2"/>
    <w:rsid w:val="00D9395C"/>
    <w:rsid w:val="00D94F39"/>
    <w:rsid w:val="00D9504A"/>
    <w:rsid w:val="00D970CD"/>
    <w:rsid w:val="00D9713A"/>
    <w:rsid w:val="00D97C44"/>
    <w:rsid w:val="00DA2870"/>
    <w:rsid w:val="00DA29AE"/>
    <w:rsid w:val="00DA37A2"/>
    <w:rsid w:val="00DA4263"/>
    <w:rsid w:val="00DA6134"/>
    <w:rsid w:val="00DA6720"/>
    <w:rsid w:val="00DB1C75"/>
    <w:rsid w:val="00DB25B7"/>
    <w:rsid w:val="00DB3053"/>
    <w:rsid w:val="00DB36B4"/>
    <w:rsid w:val="00DB624B"/>
    <w:rsid w:val="00DB79A9"/>
    <w:rsid w:val="00DC0617"/>
    <w:rsid w:val="00DC0B57"/>
    <w:rsid w:val="00DC589D"/>
    <w:rsid w:val="00DC5D14"/>
    <w:rsid w:val="00DC60BC"/>
    <w:rsid w:val="00DC69C7"/>
    <w:rsid w:val="00DC7355"/>
    <w:rsid w:val="00DD29F6"/>
    <w:rsid w:val="00DD5BA1"/>
    <w:rsid w:val="00DE3EF4"/>
    <w:rsid w:val="00DE5E15"/>
    <w:rsid w:val="00DE78D5"/>
    <w:rsid w:val="00DF404D"/>
    <w:rsid w:val="00DF5002"/>
    <w:rsid w:val="00DF5042"/>
    <w:rsid w:val="00DF513B"/>
    <w:rsid w:val="00DF5431"/>
    <w:rsid w:val="00DF591F"/>
    <w:rsid w:val="00DF70B9"/>
    <w:rsid w:val="00E00FA3"/>
    <w:rsid w:val="00E04678"/>
    <w:rsid w:val="00E0501D"/>
    <w:rsid w:val="00E06947"/>
    <w:rsid w:val="00E071AC"/>
    <w:rsid w:val="00E07BEB"/>
    <w:rsid w:val="00E07F50"/>
    <w:rsid w:val="00E1195F"/>
    <w:rsid w:val="00E1202C"/>
    <w:rsid w:val="00E15447"/>
    <w:rsid w:val="00E154D4"/>
    <w:rsid w:val="00E1569B"/>
    <w:rsid w:val="00E15A8E"/>
    <w:rsid w:val="00E2007C"/>
    <w:rsid w:val="00E23406"/>
    <w:rsid w:val="00E23C5D"/>
    <w:rsid w:val="00E249D6"/>
    <w:rsid w:val="00E260C0"/>
    <w:rsid w:val="00E266BD"/>
    <w:rsid w:val="00E26F02"/>
    <w:rsid w:val="00E27384"/>
    <w:rsid w:val="00E27630"/>
    <w:rsid w:val="00E314D0"/>
    <w:rsid w:val="00E338CE"/>
    <w:rsid w:val="00E33ED1"/>
    <w:rsid w:val="00E35493"/>
    <w:rsid w:val="00E36FC7"/>
    <w:rsid w:val="00E41135"/>
    <w:rsid w:val="00E41FF2"/>
    <w:rsid w:val="00E448D4"/>
    <w:rsid w:val="00E44A65"/>
    <w:rsid w:val="00E44B8D"/>
    <w:rsid w:val="00E4687C"/>
    <w:rsid w:val="00E46B0C"/>
    <w:rsid w:val="00E52220"/>
    <w:rsid w:val="00E53238"/>
    <w:rsid w:val="00E548D1"/>
    <w:rsid w:val="00E62AD8"/>
    <w:rsid w:val="00E634CC"/>
    <w:rsid w:val="00E65834"/>
    <w:rsid w:val="00E6586F"/>
    <w:rsid w:val="00E668F3"/>
    <w:rsid w:val="00E71759"/>
    <w:rsid w:val="00E73ADB"/>
    <w:rsid w:val="00E73BFA"/>
    <w:rsid w:val="00E73D78"/>
    <w:rsid w:val="00E765FD"/>
    <w:rsid w:val="00E76B10"/>
    <w:rsid w:val="00E77513"/>
    <w:rsid w:val="00E81C6C"/>
    <w:rsid w:val="00E81D8E"/>
    <w:rsid w:val="00E83B3A"/>
    <w:rsid w:val="00E8447E"/>
    <w:rsid w:val="00E85521"/>
    <w:rsid w:val="00E85947"/>
    <w:rsid w:val="00E85A68"/>
    <w:rsid w:val="00E86BC0"/>
    <w:rsid w:val="00E91409"/>
    <w:rsid w:val="00E915F2"/>
    <w:rsid w:val="00E9318F"/>
    <w:rsid w:val="00E93373"/>
    <w:rsid w:val="00E94A6A"/>
    <w:rsid w:val="00E94BEF"/>
    <w:rsid w:val="00E96DA5"/>
    <w:rsid w:val="00E97A1E"/>
    <w:rsid w:val="00EA248B"/>
    <w:rsid w:val="00EA3427"/>
    <w:rsid w:val="00EB29E7"/>
    <w:rsid w:val="00EB48DE"/>
    <w:rsid w:val="00EC0BF8"/>
    <w:rsid w:val="00EC2FC4"/>
    <w:rsid w:val="00EC563C"/>
    <w:rsid w:val="00EC7150"/>
    <w:rsid w:val="00EC7B1B"/>
    <w:rsid w:val="00ED01FA"/>
    <w:rsid w:val="00ED270C"/>
    <w:rsid w:val="00ED7F72"/>
    <w:rsid w:val="00EE0F76"/>
    <w:rsid w:val="00EE2C93"/>
    <w:rsid w:val="00EE3BB6"/>
    <w:rsid w:val="00EE426E"/>
    <w:rsid w:val="00EE476D"/>
    <w:rsid w:val="00EE4914"/>
    <w:rsid w:val="00EE5081"/>
    <w:rsid w:val="00EE606C"/>
    <w:rsid w:val="00EF190C"/>
    <w:rsid w:val="00EF1F50"/>
    <w:rsid w:val="00EF2502"/>
    <w:rsid w:val="00EF6705"/>
    <w:rsid w:val="00EF7356"/>
    <w:rsid w:val="00EF7988"/>
    <w:rsid w:val="00F0104E"/>
    <w:rsid w:val="00F058A6"/>
    <w:rsid w:val="00F07396"/>
    <w:rsid w:val="00F075E5"/>
    <w:rsid w:val="00F07968"/>
    <w:rsid w:val="00F10204"/>
    <w:rsid w:val="00F11788"/>
    <w:rsid w:val="00F11FA4"/>
    <w:rsid w:val="00F122D2"/>
    <w:rsid w:val="00F12783"/>
    <w:rsid w:val="00F14265"/>
    <w:rsid w:val="00F17AAD"/>
    <w:rsid w:val="00F22820"/>
    <w:rsid w:val="00F22F6A"/>
    <w:rsid w:val="00F22FE4"/>
    <w:rsid w:val="00F230E5"/>
    <w:rsid w:val="00F238EE"/>
    <w:rsid w:val="00F25DBE"/>
    <w:rsid w:val="00F31FB3"/>
    <w:rsid w:val="00F32557"/>
    <w:rsid w:val="00F32575"/>
    <w:rsid w:val="00F3273E"/>
    <w:rsid w:val="00F368B0"/>
    <w:rsid w:val="00F40ABB"/>
    <w:rsid w:val="00F424AE"/>
    <w:rsid w:val="00F45362"/>
    <w:rsid w:val="00F458BB"/>
    <w:rsid w:val="00F471F9"/>
    <w:rsid w:val="00F512DC"/>
    <w:rsid w:val="00F52E27"/>
    <w:rsid w:val="00F53C7D"/>
    <w:rsid w:val="00F563EB"/>
    <w:rsid w:val="00F6079C"/>
    <w:rsid w:val="00F60884"/>
    <w:rsid w:val="00F60D18"/>
    <w:rsid w:val="00F61C99"/>
    <w:rsid w:val="00F659D2"/>
    <w:rsid w:val="00F65C7F"/>
    <w:rsid w:val="00F66ECC"/>
    <w:rsid w:val="00F675C0"/>
    <w:rsid w:val="00F704C2"/>
    <w:rsid w:val="00F72C8E"/>
    <w:rsid w:val="00F73010"/>
    <w:rsid w:val="00F7323A"/>
    <w:rsid w:val="00F75988"/>
    <w:rsid w:val="00F75FE3"/>
    <w:rsid w:val="00F76479"/>
    <w:rsid w:val="00F80D79"/>
    <w:rsid w:val="00F82FE6"/>
    <w:rsid w:val="00F857CF"/>
    <w:rsid w:val="00F91E22"/>
    <w:rsid w:val="00F91F99"/>
    <w:rsid w:val="00F92165"/>
    <w:rsid w:val="00F92292"/>
    <w:rsid w:val="00F93377"/>
    <w:rsid w:val="00FA12EF"/>
    <w:rsid w:val="00FA1B3F"/>
    <w:rsid w:val="00FA45F8"/>
    <w:rsid w:val="00FA46F2"/>
    <w:rsid w:val="00FA4BB6"/>
    <w:rsid w:val="00FA5E94"/>
    <w:rsid w:val="00FA69C2"/>
    <w:rsid w:val="00FB0EFE"/>
    <w:rsid w:val="00FB16AE"/>
    <w:rsid w:val="00FC637C"/>
    <w:rsid w:val="00FC6544"/>
    <w:rsid w:val="00FC65A6"/>
    <w:rsid w:val="00FC68CB"/>
    <w:rsid w:val="00FC7248"/>
    <w:rsid w:val="00FD0F7F"/>
    <w:rsid w:val="00FD2464"/>
    <w:rsid w:val="00FD2AF8"/>
    <w:rsid w:val="00FD4402"/>
    <w:rsid w:val="00FD51D8"/>
    <w:rsid w:val="00FD6272"/>
    <w:rsid w:val="00FE413F"/>
    <w:rsid w:val="00FE5106"/>
    <w:rsid w:val="00FE5E4F"/>
    <w:rsid w:val="00FE683F"/>
    <w:rsid w:val="00FF0C95"/>
    <w:rsid w:val="2081CF09"/>
    <w:rsid w:val="3BD8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F7605E5"/>
  <w15:chartTrackingRefBased/>
  <w15:docId w15:val="{8EC1A18E-DA2B-44B9-8744-B03FB42F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446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709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985"/>
  </w:style>
  <w:style w:type="paragraph" w:styleId="Pidipagina">
    <w:name w:val="footer"/>
    <w:basedOn w:val="Normale"/>
    <w:link w:val="PidipaginaCarattere"/>
    <w:uiPriority w:val="99"/>
    <w:unhideWhenUsed/>
    <w:rsid w:val="00C709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985"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qFormat/>
    <w:rsid w:val="00A83BB2"/>
    <w:pPr>
      <w:spacing w:after="0" w:line="240" w:lineRule="auto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83BB2"/>
    <w:rPr>
      <w:rFonts w:ascii="Times New Roman" w:hAnsi="Times New Roman" w:cs="Times New Roman"/>
      <w:sz w:val="18"/>
      <w:szCs w:val="18"/>
    </w:rPr>
  </w:style>
  <w:style w:type="character" w:styleId="Rimandonotaapidipagina">
    <w:name w:val="footnote reference"/>
    <w:aliases w:val="footnote sign,Footnote symbol,Nota a piè di pagina,Voetnootverwijzing,numero nota OT RT"/>
    <w:basedOn w:val="Carpredefinitoparagrafo"/>
    <w:uiPriority w:val="99"/>
    <w:unhideWhenUsed/>
    <w:rsid w:val="00C70985"/>
    <w:rPr>
      <w:vertAlign w:val="superscript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C70985"/>
    <w:pPr>
      <w:spacing w:line="240" w:lineRule="auto"/>
      <w:ind w:left="720"/>
      <w:contextualSpacing/>
    </w:pPr>
    <w:rPr>
      <w:rFonts w:ascii="Times New Roman" w:hAnsi="Times New Roman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34"/>
    <w:qFormat/>
    <w:rsid w:val="00C70985"/>
    <w:rPr>
      <w:rFonts w:ascii="Times New Roman" w:hAnsi="Times New Roman"/>
    </w:rPr>
  </w:style>
  <w:style w:type="table" w:styleId="Grigliatabella">
    <w:name w:val="Table Grid"/>
    <w:basedOn w:val="Tabellanormale"/>
    <w:uiPriority w:val="39"/>
    <w:rsid w:val="006B7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B70C5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B70C5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B70C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A50CC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50C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50CC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50CC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50CC6"/>
    <w:rPr>
      <w:b/>
      <w:bCs/>
      <w:sz w:val="20"/>
      <w:szCs w:val="20"/>
    </w:rPr>
  </w:style>
  <w:style w:type="table" w:customStyle="1" w:styleId="TableGrid1">
    <w:name w:val="Table Grid1"/>
    <w:basedOn w:val="Tabellanormale"/>
    <w:next w:val="Grigliatabella"/>
    <w:uiPriority w:val="39"/>
    <w:rsid w:val="004B7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ellanormale"/>
    <w:next w:val="Grigliatabella"/>
    <w:uiPriority w:val="39"/>
    <w:rsid w:val="004F3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ERTINASottotitolo">
    <w:name w:val="COPERTINA Sottotitolo"/>
    <w:basedOn w:val="Normale"/>
    <w:link w:val="COPERTINASottotitoloCarattere"/>
    <w:qFormat/>
    <w:rsid w:val="0000417F"/>
    <w:pPr>
      <w:autoSpaceDE w:val="0"/>
      <w:autoSpaceDN w:val="0"/>
      <w:adjustRightInd w:val="0"/>
      <w:spacing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00417F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Carpredefinitoparagrafo"/>
    <w:link w:val="COPERTINATitolo"/>
    <w:rsid w:val="0000417F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00417F"/>
    <w:rPr>
      <w:rFonts w:ascii="Titillium" w:hAnsi="Titillium" w:cs="Titillium"/>
      <w:caps/>
      <w:color w:val="2B65AE"/>
      <w:sz w:val="44"/>
      <w:szCs w:val="44"/>
    </w:rPr>
  </w:style>
  <w:style w:type="paragraph" w:customStyle="1" w:styleId="Intestazionecolonne">
    <w:name w:val="Intestazione colonne"/>
    <w:basedOn w:val="Normale"/>
    <w:autoRedefine/>
    <w:qFormat/>
    <w:rsid w:val="006B23A3"/>
    <w:pPr>
      <w:spacing w:after="240" w:line="240" w:lineRule="auto"/>
      <w:jc w:val="both"/>
      <w:textAlignment w:val="baseline"/>
    </w:pPr>
    <w:rPr>
      <w:rFonts w:ascii="Times New Roman" w:eastAsia="Times New Roman" w:hAnsi="Times New Roman" w:cs="Times New Roman"/>
      <w:bCs/>
      <w:i/>
      <w:color w:val="2E74B5" w:themeColor="accent5" w:themeShade="BF"/>
      <w:sz w:val="24"/>
      <w:szCs w:val="24"/>
      <w:lang w:eastAsia="it-IT"/>
    </w:rPr>
  </w:style>
  <w:style w:type="table" w:customStyle="1" w:styleId="TabellaMUR">
    <w:name w:val="Tabella MUR"/>
    <w:basedOn w:val="Tabellanormale"/>
    <w:uiPriority w:val="99"/>
    <w:rsid w:val="00384669"/>
    <w:pPr>
      <w:spacing w:after="0" w:line="240" w:lineRule="auto"/>
      <w:jc w:val="center"/>
    </w:pPr>
    <w:rPr>
      <w:rFonts w:ascii="Times New Roman" w:hAnsi="Times New Roman"/>
      <w:color w:val="2E74B5" w:themeColor="accent5" w:themeShade="BF"/>
    </w:rPr>
    <w:tblPr>
      <w:tblBorders>
        <w:top w:val="single" w:sz="4" w:space="0" w:color="2E74B5" w:themeColor="accent5" w:themeShade="BF"/>
        <w:bottom w:val="single" w:sz="4" w:space="0" w:color="2E74B5" w:themeColor="accent5" w:themeShade="BF"/>
        <w:insideH w:val="single" w:sz="4" w:space="0" w:color="2E74B5" w:themeColor="accent5" w:themeShade="BF"/>
        <w:insideV w:val="dotted" w:sz="4" w:space="0" w:color="2E74B5" w:themeColor="accent5" w:themeShade="BF"/>
      </w:tblBorders>
    </w:tblPr>
    <w:tcPr>
      <w:shd w:val="clear" w:color="auto" w:fill="FFFFFF" w:themeFill="background1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 w:themeColor="accent5" w:themeShade="BF"/>
          <w:right w:val="nil"/>
          <w:insideH w:val="nil"/>
          <w:insideV w:val="single" w:sz="4" w:space="0" w:color="2E74B5" w:themeColor="accent5" w:themeShade="BF"/>
          <w:tl2br w:val="nil"/>
          <w:tr2bl w:val="nil"/>
        </w:tcBorders>
        <w:shd w:val="clear" w:color="auto" w:fill="BDD6EE" w:themeFill="accent5" w:themeFillTint="66"/>
      </w:tcPr>
    </w:tblStylePr>
  </w:style>
  <w:style w:type="paragraph" w:customStyle="1" w:styleId="CorpoTesto">
    <w:name w:val="Corpo Testo"/>
    <w:basedOn w:val="Normale"/>
    <w:link w:val="CorpoTestoCarattere"/>
    <w:autoRedefine/>
    <w:qFormat/>
    <w:rsid w:val="004C128F"/>
    <w:pPr>
      <w:shd w:val="clear" w:color="auto" w:fill="D0CECE" w:themeFill="background2" w:themeFillShade="E6"/>
      <w:spacing w:after="0" w:line="276" w:lineRule="auto"/>
      <w:jc w:val="both"/>
    </w:pPr>
    <w:rPr>
      <w:rFonts w:ascii="Times New Roman" w:hAnsi="Times New Roman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4C128F"/>
    <w:rPr>
      <w:rFonts w:ascii="Times New Roman" w:hAnsi="Times New Roman"/>
      <w:szCs w:val="20"/>
      <w:shd w:val="clear" w:color="auto" w:fill="D0CECE" w:themeFill="background2" w:themeFillShade="E6"/>
      <w:lang w:eastAsia="it-IT"/>
    </w:rPr>
  </w:style>
  <w:style w:type="paragraph" w:customStyle="1" w:styleId="Focus">
    <w:name w:val="Focus"/>
    <w:basedOn w:val="Normale"/>
    <w:autoRedefine/>
    <w:qFormat/>
    <w:rsid w:val="008E4082"/>
    <w:pPr>
      <w:pBdr>
        <w:left w:val="single" w:sz="48" w:space="4" w:color="2E74B5" w:themeColor="accent5" w:themeShade="BF"/>
        <w:bottom w:val="single" w:sz="8" w:space="1" w:color="2E74B5" w:themeColor="accent5" w:themeShade="BF"/>
      </w:pBdr>
      <w:shd w:val="clear" w:color="auto" w:fill="BDD6EE" w:themeFill="accent5" w:themeFillTint="66"/>
      <w:spacing w:after="0" w:line="276" w:lineRule="auto"/>
      <w:ind w:right="270"/>
      <w:jc w:val="both"/>
      <w:textAlignment w:val="baseline"/>
    </w:pPr>
    <w:rPr>
      <w:rFonts w:ascii="Times New Roman" w:eastAsia="Times New Roman" w:hAnsi="Times New Roman" w:cs="Times New Roman"/>
      <w:bCs/>
      <w:i/>
      <w:color w:val="5B9BD5" w:themeColor="accent5"/>
      <w:lang w:eastAsia="it-IT"/>
      <w14:textFill>
        <w14:solidFill>
          <w14:schemeClr w14:val="accent5">
            <w14:lumMod w14:val="60000"/>
            <w14:lumOff w14:val="40000"/>
            <w14:lumMod w14:val="75000"/>
            <w14:lumMod w14:val="50000"/>
          </w14:schemeClr>
        </w14:solidFill>
      </w14:textFill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0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0661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107F88"/>
    <w:pPr>
      <w:spacing w:after="0" w:line="240" w:lineRule="auto"/>
    </w:pPr>
  </w:style>
  <w:style w:type="table" w:customStyle="1" w:styleId="Grigliatabella1">
    <w:name w:val="Griglia tabella1"/>
    <w:basedOn w:val="Tabellanormale"/>
    <w:next w:val="Grigliatabella"/>
    <w:uiPriority w:val="39"/>
    <w:rsid w:val="007F5CDC"/>
    <w:pPr>
      <w:spacing w:after="0" w:line="240" w:lineRule="auto"/>
      <w:jc w:val="center"/>
    </w:pPr>
    <w:rPr>
      <w:rFonts w:ascii="Times New Roman" w:eastAsia="Calibri" w:hAnsi="Times New Roman" w:cs="Times New Roman"/>
      <w:color w:val="2E74B5" w:themeColor="accent5" w:themeShade="BF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rFonts w:ascii="Times New Roman" w:hAnsi="Times New Roman" w:cs="Times New Roman" w:hint="default"/>
        <w:b w:val="0"/>
        <w:i/>
        <w:sz w:val="22"/>
        <w:szCs w:val="22"/>
      </w:rPr>
      <w:tblPr/>
      <w:tcPr>
        <w:tcBorders>
          <w:top w:val="nil"/>
          <w:left w:val="nil"/>
          <w:bottom w:val="single" w:sz="4" w:space="0" w:color="2E74B5" w:themeColor="accent5" w:themeShade="BF"/>
          <w:right w:val="nil"/>
          <w:insideH w:val="nil"/>
          <w:insideV w:val="single" w:sz="4" w:space="0" w:color="2E74B5" w:themeColor="accent5" w:themeShade="BF"/>
          <w:tl2br w:val="nil"/>
          <w:tr2bl w:val="nil"/>
        </w:tcBorders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A76884DD2D63459680F27A9DE8689A" ma:contentTypeVersion="13" ma:contentTypeDescription="Creare un nuovo documento." ma:contentTypeScope="" ma:versionID="f20d487569b6736405b540fa28e89b03">
  <xsd:schema xmlns:xsd="http://www.w3.org/2001/XMLSchema" xmlns:xs="http://www.w3.org/2001/XMLSchema" xmlns:p="http://schemas.microsoft.com/office/2006/metadata/properties" xmlns:ns2="527bf72d-8766-4ac5-bf7d-e8c8da07f122" xmlns:ns3="3ee6e692-99ad-42aa-8885-f56f24c90ee4" targetNamespace="http://schemas.microsoft.com/office/2006/metadata/properties" ma:root="true" ma:fieldsID="86f25e65558956a1c597ee3327ac0760" ns2:_="" ns3:_="">
    <xsd:import namespace="527bf72d-8766-4ac5-bf7d-e8c8da07f122"/>
    <xsd:import namespace="3ee6e692-99ad-42aa-8885-f56f24c90e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bf72d-8766-4ac5-bf7d-e8c8da07f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6e692-99ad-42aa-8885-f56f24c90ee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bb77a0-40f3-4f2b-9c1f-c0fd9fd723bd}" ma:internalName="TaxCatchAll" ma:showField="CatchAllData" ma:web="3ee6e692-99ad-42aa-8885-f56f24c90e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7bf72d-8766-4ac5-bf7d-e8c8da07f122">
      <Terms xmlns="http://schemas.microsoft.com/office/infopath/2007/PartnerControls"/>
    </lcf76f155ced4ddcb4097134ff3c332f>
    <TaxCatchAll xmlns="3ee6e692-99ad-42aa-8885-f56f24c90ee4" xsi:nil="true"/>
  </documentManagement>
</p:properties>
</file>

<file path=customXml/itemProps1.xml><?xml version="1.0" encoding="utf-8"?>
<ds:datastoreItem xmlns:ds="http://schemas.openxmlformats.org/officeDocument/2006/customXml" ds:itemID="{FA5FCAAC-C2EE-4D31-9C5C-85998D457A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6D0F2B-F3D4-44C7-BE6F-919688A0BADE}"/>
</file>

<file path=customXml/itemProps3.xml><?xml version="1.0" encoding="utf-8"?>
<ds:datastoreItem xmlns:ds="http://schemas.openxmlformats.org/officeDocument/2006/customXml" ds:itemID="{53B84F32-BF8F-4C18-9136-855186FF2F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03DAEA-B6EA-4542-8630-1F556A95F695}">
  <ds:schemaRefs>
    <ds:schemaRef ds:uri="a398c2fc-ef96-41f5-a6be-4e19eee013d8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33de9cbb-7065-497c-aaf6-21859a933a93"/>
    <ds:schemaRef ds:uri="http://www.w3.org/XML/1998/namespace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427</Words>
  <Characters>2438</Characters>
  <Application>Microsoft Office Word</Application>
  <DocSecurity>4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 Simone</dc:creator>
  <cp:keywords/>
  <dc:description/>
  <cp:lastModifiedBy>Bianchi Melania</cp:lastModifiedBy>
  <cp:revision>2</cp:revision>
  <cp:lastPrinted>2024-11-18T10:33:00Z</cp:lastPrinted>
  <dcterms:created xsi:type="dcterms:W3CDTF">2025-12-03T22:41:00Z</dcterms:created>
  <dcterms:modified xsi:type="dcterms:W3CDTF">2025-12-03T22:41:00Z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0x01010020A76884DD2D63459680F27A9DE8689A</vt:lpwstr>
  </property>
</Properties>
</file>